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Pr="00805879" w:rsidRDefault="00000000">
      <w:pPr>
        <w:spacing w:after="183" w:line="259" w:lineRule="auto"/>
        <w:ind w:left="0" w:firstLine="0"/>
        <w:jc w:val="left"/>
      </w:pPr>
      <w:r w:rsidRPr="00805879">
        <w:rPr>
          <w:rFonts w:eastAsia="Calibri"/>
        </w:rPr>
        <w:t xml:space="preserve"> </w:t>
      </w:r>
    </w:p>
    <w:p w14:paraId="50259EBA" w14:textId="77777777" w:rsidR="008D1B74" w:rsidRPr="00805879" w:rsidRDefault="00000000">
      <w:pPr>
        <w:spacing w:after="183" w:line="259" w:lineRule="auto"/>
        <w:ind w:left="0" w:firstLine="0"/>
        <w:jc w:val="left"/>
      </w:pPr>
      <w:r w:rsidRPr="00805879">
        <w:rPr>
          <w:rFonts w:eastAsia="Calibri"/>
        </w:rPr>
        <w:t xml:space="preserve"> </w:t>
      </w:r>
    </w:p>
    <w:p w14:paraId="4E4727CD" w14:textId="77777777" w:rsidR="008D1B74" w:rsidRPr="00805879" w:rsidRDefault="00000000">
      <w:pPr>
        <w:spacing w:after="183" w:line="259" w:lineRule="auto"/>
        <w:ind w:left="0" w:firstLine="0"/>
        <w:jc w:val="left"/>
      </w:pPr>
      <w:r w:rsidRPr="00805879">
        <w:rPr>
          <w:rFonts w:eastAsia="Calibri"/>
        </w:rPr>
        <w:t xml:space="preserve"> </w:t>
      </w:r>
    </w:p>
    <w:p w14:paraId="1ACEC256" w14:textId="77777777" w:rsidR="008D1B74" w:rsidRPr="00805879" w:rsidRDefault="00000000">
      <w:pPr>
        <w:spacing w:after="183" w:line="259" w:lineRule="auto"/>
        <w:ind w:left="0" w:firstLine="0"/>
        <w:jc w:val="left"/>
      </w:pPr>
      <w:r w:rsidRPr="00805879">
        <w:rPr>
          <w:rFonts w:eastAsia="Calibri"/>
        </w:rPr>
        <w:t xml:space="preserve"> </w:t>
      </w:r>
    </w:p>
    <w:p w14:paraId="2F08F75D" w14:textId="1DA95601" w:rsidR="008D1B74" w:rsidRPr="00805879" w:rsidRDefault="00000000" w:rsidP="00590872">
      <w:pPr>
        <w:spacing w:after="183" w:line="259" w:lineRule="auto"/>
        <w:ind w:left="0" w:firstLine="0"/>
        <w:jc w:val="left"/>
      </w:pPr>
      <w:r w:rsidRPr="00805879">
        <w:rPr>
          <w:rFonts w:eastAsia="Calibri"/>
        </w:rPr>
        <w:t xml:space="preserve"> </w:t>
      </w:r>
    </w:p>
    <w:p w14:paraId="06066BC0" w14:textId="3FB2536C"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ITECH 7201</w:t>
      </w:r>
    </w:p>
    <w:p w14:paraId="3F606ABC" w14:textId="24D6A5C7"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 xml:space="preserve">Assignment </w:t>
      </w:r>
      <w:r w:rsidR="00255A98" w:rsidRPr="00590872">
        <w:rPr>
          <w:b/>
          <w:color w:val="153D63" w:themeColor="text2" w:themeTint="E6"/>
          <w:sz w:val="40"/>
          <w:szCs w:val="40"/>
        </w:rPr>
        <w:t>2</w:t>
      </w:r>
    </w:p>
    <w:p w14:paraId="70EB7ACC" w14:textId="37372DC0" w:rsidR="008D1B74" w:rsidRPr="00590872" w:rsidRDefault="00000000" w:rsidP="00590872">
      <w:pPr>
        <w:spacing w:after="543" w:line="240" w:lineRule="auto"/>
        <w:ind w:right="3"/>
        <w:jc w:val="center"/>
        <w:rPr>
          <w:color w:val="153D63" w:themeColor="text2" w:themeTint="E6"/>
          <w:sz w:val="40"/>
          <w:szCs w:val="40"/>
        </w:rPr>
      </w:pPr>
      <w:r w:rsidRPr="00590872">
        <w:rPr>
          <w:b/>
          <w:color w:val="153D63" w:themeColor="text2" w:themeTint="E6"/>
          <w:sz w:val="40"/>
          <w:szCs w:val="40"/>
        </w:rPr>
        <w:t xml:space="preserve">Part </w:t>
      </w:r>
      <w:proofErr w:type="gramStart"/>
      <w:r w:rsidRPr="00590872">
        <w:rPr>
          <w:b/>
          <w:color w:val="153D63" w:themeColor="text2" w:themeTint="E6"/>
          <w:sz w:val="40"/>
          <w:szCs w:val="40"/>
        </w:rPr>
        <w:t>B  -</w:t>
      </w:r>
      <w:proofErr w:type="gramEnd"/>
      <w:r w:rsidRPr="00590872">
        <w:rPr>
          <w:b/>
          <w:color w:val="153D63" w:themeColor="text2" w:themeTint="E6"/>
          <w:sz w:val="40"/>
          <w:szCs w:val="40"/>
        </w:rPr>
        <w:t xml:space="preserve"> Group Task</w:t>
      </w:r>
    </w:p>
    <w:p w14:paraId="14D2CF69" w14:textId="5AE2FE95" w:rsidR="008D1B74" w:rsidRPr="00590872" w:rsidRDefault="00000000" w:rsidP="00590872">
      <w:pPr>
        <w:spacing w:after="314" w:line="240" w:lineRule="auto"/>
        <w:ind w:left="41" w:firstLine="0"/>
        <w:jc w:val="center"/>
        <w:rPr>
          <w:color w:val="153D63" w:themeColor="text2" w:themeTint="E6"/>
          <w:sz w:val="40"/>
          <w:szCs w:val="40"/>
        </w:rPr>
      </w:pPr>
      <w:bookmarkStart w:id="0" w:name="_Hlk167655479"/>
      <w:r w:rsidRPr="00590872">
        <w:rPr>
          <w:b/>
          <w:color w:val="153D63" w:themeColor="text2" w:themeTint="E6"/>
          <w:sz w:val="40"/>
          <w:szCs w:val="40"/>
        </w:rPr>
        <w:t>Human Resource Management System</w:t>
      </w:r>
    </w:p>
    <w:bookmarkEnd w:id="0"/>
    <w:p w14:paraId="7317EBCD" w14:textId="3E49507F" w:rsidR="008D1B74" w:rsidRPr="007F26A4" w:rsidRDefault="008D1B74" w:rsidP="007F26A4">
      <w:pPr>
        <w:spacing w:after="128" w:line="259" w:lineRule="auto"/>
        <w:ind w:left="138" w:firstLine="0"/>
        <w:jc w:val="center"/>
        <w:rPr>
          <w:sz w:val="40"/>
          <w:szCs w:val="40"/>
        </w:rPr>
      </w:pPr>
    </w:p>
    <w:p w14:paraId="77BDFBF3" w14:textId="77777777" w:rsidR="008D1B74" w:rsidRPr="00805879" w:rsidRDefault="00000000">
      <w:pPr>
        <w:spacing w:after="183" w:line="259" w:lineRule="auto"/>
        <w:ind w:left="0" w:firstLine="0"/>
        <w:jc w:val="left"/>
      </w:pPr>
      <w:r w:rsidRPr="00805879">
        <w:rPr>
          <w:rFonts w:eastAsia="Calibri"/>
        </w:rPr>
        <w:t xml:space="preserve"> </w:t>
      </w:r>
    </w:p>
    <w:p w14:paraId="6C23E535" w14:textId="40C451C5" w:rsidR="00590872" w:rsidRPr="00590872" w:rsidRDefault="00590872" w:rsidP="00590872">
      <w:pPr>
        <w:spacing w:after="183" w:line="259" w:lineRule="auto"/>
        <w:ind w:left="0" w:firstLine="0"/>
        <w:jc w:val="center"/>
        <w:rPr>
          <w:rFonts w:eastAsia="Calibri"/>
          <w:b/>
          <w:bCs/>
          <w:color w:val="215E99" w:themeColor="text2" w:themeTint="BF"/>
          <w:sz w:val="32"/>
          <w:szCs w:val="32"/>
          <w:u w:val="single"/>
        </w:rPr>
      </w:pPr>
      <w:r w:rsidRPr="00590872">
        <w:rPr>
          <w:rFonts w:eastAsia="Calibri"/>
          <w:b/>
          <w:bCs/>
          <w:color w:val="215E99" w:themeColor="text2" w:themeTint="BF"/>
          <w:sz w:val="32"/>
          <w:szCs w:val="32"/>
          <w:u w:val="single"/>
        </w:rPr>
        <w:t>Group Members:</w:t>
      </w:r>
    </w:p>
    <w:p w14:paraId="381D0A1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Tanvir Iqbal – 30437681</w:t>
      </w:r>
    </w:p>
    <w:p w14:paraId="4D197E5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Syeda Tamanna Sheme – 30432670</w:t>
      </w:r>
    </w:p>
    <w:p w14:paraId="4E778972" w14:textId="66114D03" w:rsidR="008D1B74" w:rsidRPr="00590872" w:rsidRDefault="00590872" w:rsidP="00590872">
      <w:pPr>
        <w:spacing w:after="183" w:line="259" w:lineRule="auto"/>
        <w:ind w:left="0" w:firstLine="0"/>
        <w:jc w:val="center"/>
        <w:rPr>
          <w:b/>
          <w:bCs/>
          <w:sz w:val="32"/>
          <w:szCs w:val="32"/>
        </w:rPr>
      </w:pPr>
      <w:r w:rsidRPr="00590872">
        <w:rPr>
          <w:rFonts w:eastAsia="Calibri"/>
          <w:b/>
          <w:bCs/>
          <w:sz w:val="32"/>
          <w:szCs w:val="32"/>
        </w:rPr>
        <w:t xml:space="preserve">Hansi Nipunika </w:t>
      </w:r>
      <w:proofErr w:type="spellStart"/>
      <w:proofErr w:type="gramStart"/>
      <w:r w:rsidRPr="00590872">
        <w:rPr>
          <w:rFonts w:eastAsia="Calibri"/>
          <w:b/>
          <w:bCs/>
          <w:sz w:val="32"/>
          <w:szCs w:val="32"/>
        </w:rPr>
        <w:t>Panwillaarachchi</w:t>
      </w:r>
      <w:proofErr w:type="spellEnd"/>
      <w:r w:rsidRPr="00590872">
        <w:rPr>
          <w:rFonts w:eastAsia="Calibri"/>
          <w:b/>
          <w:bCs/>
          <w:sz w:val="32"/>
          <w:szCs w:val="32"/>
        </w:rPr>
        <w:t xml:space="preserve">  -</w:t>
      </w:r>
      <w:proofErr w:type="gramEnd"/>
      <w:r w:rsidRPr="00590872">
        <w:rPr>
          <w:rFonts w:eastAsia="Calibri"/>
          <w:b/>
          <w:bCs/>
          <w:sz w:val="32"/>
          <w:szCs w:val="32"/>
        </w:rPr>
        <w:t xml:space="preserve"> 30423990</w:t>
      </w:r>
    </w:p>
    <w:p w14:paraId="5AE0B11B" w14:textId="77777777" w:rsidR="008D1B74" w:rsidRPr="00805879" w:rsidRDefault="00000000">
      <w:pPr>
        <w:spacing w:after="183" w:line="259" w:lineRule="auto"/>
        <w:ind w:left="0" w:firstLine="0"/>
        <w:jc w:val="left"/>
      </w:pPr>
      <w:r w:rsidRPr="00805879">
        <w:rPr>
          <w:rFonts w:eastAsia="Calibri"/>
        </w:rPr>
        <w:t xml:space="preserve"> </w:t>
      </w:r>
    </w:p>
    <w:p w14:paraId="78F738B7" w14:textId="77777777" w:rsidR="008D1B74" w:rsidRPr="00805879" w:rsidRDefault="00000000">
      <w:pPr>
        <w:spacing w:after="0" w:line="259" w:lineRule="auto"/>
        <w:ind w:left="0" w:firstLine="0"/>
        <w:jc w:val="left"/>
      </w:pPr>
      <w:r w:rsidRPr="00805879">
        <w:rPr>
          <w:rFonts w:eastAsia="Calibri"/>
        </w:rPr>
        <w:t xml:space="preserve"> </w:t>
      </w:r>
    </w:p>
    <w:p w14:paraId="0C3114A1" w14:textId="7674DD03" w:rsidR="008D1B74" w:rsidRPr="00805879" w:rsidRDefault="008D1B74">
      <w:pPr>
        <w:spacing w:after="186" w:line="259" w:lineRule="auto"/>
        <w:ind w:left="0" w:firstLine="0"/>
        <w:jc w:val="left"/>
      </w:pPr>
    </w:p>
    <w:p w14:paraId="51F11EEE" w14:textId="77777777" w:rsidR="008D1B74" w:rsidRPr="00805879" w:rsidRDefault="00000000">
      <w:pPr>
        <w:spacing w:after="183" w:line="259" w:lineRule="auto"/>
        <w:ind w:left="0" w:firstLine="0"/>
        <w:jc w:val="left"/>
      </w:pPr>
      <w:r w:rsidRPr="00805879">
        <w:rPr>
          <w:rFonts w:eastAsia="Calibri"/>
        </w:rPr>
        <w:t xml:space="preserve"> </w:t>
      </w:r>
    </w:p>
    <w:p w14:paraId="2A3C8460" w14:textId="77777777" w:rsidR="008D1B74" w:rsidRPr="00805879" w:rsidRDefault="00000000">
      <w:pPr>
        <w:spacing w:after="183" w:line="259" w:lineRule="auto"/>
        <w:ind w:left="0" w:firstLine="0"/>
        <w:jc w:val="left"/>
      </w:pPr>
      <w:r w:rsidRPr="00805879">
        <w:rPr>
          <w:rFonts w:eastAsia="Calibri"/>
        </w:rPr>
        <w:t xml:space="preserve"> </w:t>
      </w:r>
    </w:p>
    <w:p w14:paraId="6EAF30A3" w14:textId="77777777" w:rsidR="008D1B74" w:rsidRPr="00805879" w:rsidRDefault="00000000">
      <w:pPr>
        <w:spacing w:after="183" w:line="259" w:lineRule="auto"/>
        <w:ind w:left="0" w:firstLine="0"/>
        <w:jc w:val="left"/>
      </w:pPr>
      <w:r w:rsidRPr="00805879">
        <w:rPr>
          <w:rFonts w:eastAsia="Calibri"/>
        </w:rPr>
        <w:t xml:space="preserve"> </w:t>
      </w:r>
    </w:p>
    <w:p w14:paraId="51E9CE48" w14:textId="77777777" w:rsidR="008D1B74" w:rsidRPr="00805879" w:rsidRDefault="00000000">
      <w:pPr>
        <w:spacing w:after="183" w:line="259" w:lineRule="auto"/>
        <w:ind w:left="0" w:firstLine="0"/>
        <w:jc w:val="left"/>
      </w:pPr>
      <w:r w:rsidRPr="00805879">
        <w:rPr>
          <w:rFonts w:eastAsia="Calibri"/>
        </w:rPr>
        <w:t xml:space="preserve"> </w:t>
      </w:r>
    </w:p>
    <w:p w14:paraId="4C7F5263" w14:textId="508BB8C0" w:rsidR="008D1B74" w:rsidRPr="00805879" w:rsidRDefault="00000000" w:rsidP="007F26A4">
      <w:pPr>
        <w:spacing w:after="183" w:line="259" w:lineRule="auto"/>
        <w:ind w:left="0" w:firstLine="0"/>
        <w:jc w:val="left"/>
      </w:pPr>
      <w:r w:rsidRPr="00805879">
        <w:rPr>
          <w:rFonts w:eastAsia="Calibri"/>
        </w:rPr>
        <w:lastRenderedPageBreak/>
        <w:t xml:space="preserve"> </w:t>
      </w:r>
    </w:p>
    <w:sdt>
      <w:sdtPr>
        <w:id w:val="-349484250"/>
        <w:docPartObj>
          <w:docPartGallery w:val="Table of Contents"/>
        </w:docPartObj>
      </w:sdtPr>
      <w:sdtContent>
        <w:p w14:paraId="4B887293" w14:textId="77777777" w:rsidR="008D1B74" w:rsidRPr="007F26A4" w:rsidRDefault="00000000">
          <w:pPr>
            <w:spacing w:after="10" w:line="259" w:lineRule="auto"/>
            <w:jc w:val="left"/>
            <w:rPr>
              <w:b/>
              <w:bCs/>
              <w:sz w:val="28"/>
              <w:szCs w:val="28"/>
            </w:rPr>
          </w:pPr>
          <w:r w:rsidRPr="007F26A4">
            <w:rPr>
              <w:b/>
              <w:bCs/>
              <w:color w:val="0F4761"/>
              <w:sz w:val="28"/>
              <w:szCs w:val="28"/>
            </w:rPr>
            <w:t xml:space="preserve">Table of Contents </w:t>
          </w:r>
        </w:p>
        <w:p w14:paraId="3B11CB1A" w14:textId="2579EC96" w:rsidR="008D1B74" w:rsidRPr="00805879" w:rsidRDefault="00000000">
          <w:pPr>
            <w:pStyle w:val="TOC1"/>
            <w:tabs>
              <w:tab w:val="right" w:leader="dot" w:pos="9363"/>
            </w:tabs>
          </w:pPr>
          <w:r w:rsidRPr="00805879">
            <w:fldChar w:fldCharType="begin"/>
          </w:r>
          <w:r w:rsidRPr="00805879">
            <w:instrText xml:space="preserve"> TOC \o "1-2" \h \z \u </w:instrText>
          </w:r>
          <w:r w:rsidRPr="00805879">
            <w:fldChar w:fldCharType="separate"/>
          </w:r>
          <w:hyperlink w:anchor="_Toc22238">
            <w:r w:rsidRPr="00805879">
              <w:t>1.  Introduction</w:t>
            </w:r>
            <w:r w:rsidRPr="00805879">
              <w:tab/>
            </w:r>
            <w:r w:rsidR="00881614">
              <w:t>3</w:t>
            </w:r>
          </w:hyperlink>
        </w:p>
        <w:p w14:paraId="34A98601" w14:textId="33E57D89" w:rsidR="008D1B74" w:rsidRPr="00805879" w:rsidRDefault="00C853A6" w:rsidP="00C853A6">
          <w:pPr>
            <w:pStyle w:val="TOC2"/>
            <w:tabs>
              <w:tab w:val="right" w:leader="dot" w:pos="9363"/>
            </w:tabs>
            <w:ind w:left="35"/>
          </w:pPr>
          <w:r>
            <w:t xml:space="preserve">2. </w:t>
          </w:r>
          <w:hyperlink w:anchor="_Toc22239">
            <w:r w:rsidR="007F26A4">
              <w:t>Functionality</w:t>
            </w:r>
            <w:r w:rsidR="00000000" w:rsidRPr="00805879">
              <w:tab/>
            </w:r>
            <w:r w:rsidR="00000000" w:rsidRPr="00805879">
              <w:fldChar w:fldCharType="begin"/>
            </w:r>
            <w:r w:rsidR="00000000" w:rsidRPr="00805879">
              <w:instrText>PAGEREF _Toc22239 \h</w:instrText>
            </w:r>
            <w:r w:rsidR="00000000" w:rsidRPr="00805879">
              <w:fldChar w:fldCharType="separate"/>
            </w:r>
            <w:r w:rsidR="00881614">
              <w:t>3</w:t>
            </w:r>
            <w:r w:rsidR="00000000" w:rsidRPr="00805879">
              <w:t xml:space="preserve"> </w:t>
            </w:r>
            <w:r w:rsidR="00000000" w:rsidRPr="00805879">
              <w:fldChar w:fldCharType="end"/>
            </w:r>
          </w:hyperlink>
        </w:p>
        <w:p w14:paraId="66869ADE" w14:textId="56206283" w:rsidR="008D1B74" w:rsidRPr="00805879" w:rsidRDefault="00000000">
          <w:pPr>
            <w:pStyle w:val="TOC2"/>
            <w:tabs>
              <w:tab w:val="right" w:leader="dot" w:pos="9363"/>
            </w:tabs>
          </w:pPr>
          <w:hyperlink w:anchor="_Toc22240">
            <w:r w:rsidR="00C853A6">
              <w:t>2</w:t>
            </w:r>
            <w:r w:rsidR="007F26A4">
              <w:t>.1</w:t>
            </w:r>
            <w:r w:rsidRPr="00805879">
              <w:t xml:space="preserve">.  </w:t>
            </w:r>
            <w:r w:rsidR="007F26A4">
              <w:t>Em</w:t>
            </w:r>
            <w:r w:rsidR="00590872">
              <w:t>p</w:t>
            </w:r>
            <w:r w:rsidR="007F26A4">
              <w:t>loyee Management System Functionality</w:t>
            </w:r>
            <w:r w:rsidRPr="00805879">
              <w:tab/>
            </w:r>
            <w:r w:rsidRPr="00805879">
              <w:fldChar w:fldCharType="begin"/>
            </w:r>
            <w:r w:rsidRPr="00805879">
              <w:instrText>PAGEREF _Toc22240 \h</w:instrText>
            </w:r>
            <w:r w:rsidRPr="00805879">
              <w:fldChar w:fldCharType="separate"/>
            </w:r>
            <w:r w:rsidR="00881614">
              <w:t>4</w:t>
            </w:r>
            <w:r w:rsidRPr="00805879">
              <w:t xml:space="preserve"> </w:t>
            </w:r>
            <w:r w:rsidRPr="00805879">
              <w:fldChar w:fldCharType="end"/>
            </w:r>
          </w:hyperlink>
        </w:p>
        <w:p w14:paraId="53316006" w14:textId="4354A7D1" w:rsidR="007F26A4" w:rsidRDefault="007F26A4" w:rsidP="007F26A4">
          <w:pPr>
            <w:pStyle w:val="TOC2"/>
            <w:tabs>
              <w:tab w:val="right" w:leader="dot" w:pos="9363"/>
            </w:tabs>
          </w:pPr>
          <w:hyperlink w:anchor="_Toc22240">
            <w:r w:rsidR="00C853A6">
              <w:t>2</w:t>
            </w:r>
            <w:r>
              <w:t>.</w:t>
            </w:r>
            <w:r>
              <w:t>2</w:t>
            </w:r>
            <w:r w:rsidRPr="00805879">
              <w:t xml:space="preserve">.  </w:t>
            </w:r>
            <w:r>
              <w:t>Attend</w:t>
            </w:r>
            <w:r w:rsidR="00590872">
              <w:t>a</w:t>
            </w:r>
            <w:r>
              <w:t>nce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8</w:t>
            </w:r>
            <w:r w:rsidRPr="00805879">
              <w:t xml:space="preserve"> </w:t>
            </w:r>
            <w:r w:rsidRPr="00805879">
              <w:fldChar w:fldCharType="end"/>
            </w:r>
          </w:hyperlink>
        </w:p>
        <w:p w14:paraId="407194F6" w14:textId="1A97C60E" w:rsidR="007F26A4" w:rsidRPr="00805879" w:rsidRDefault="007F26A4" w:rsidP="007F26A4">
          <w:pPr>
            <w:pStyle w:val="TOC2"/>
            <w:tabs>
              <w:tab w:val="right" w:leader="dot" w:pos="9363"/>
            </w:tabs>
          </w:pPr>
          <w:hyperlink w:anchor="_Toc22240">
            <w:r w:rsidR="00C853A6">
              <w:t>2</w:t>
            </w:r>
            <w:r>
              <w:t>.</w:t>
            </w:r>
            <w:r>
              <w:t>3</w:t>
            </w:r>
            <w:r w:rsidRPr="00805879">
              <w:t xml:space="preserve">.  </w:t>
            </w:r>
            <w:r>
              <w:t>Leave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12</w:t>
            </w:r>
            <w:r w:rsidRPr="00805879">
              <w:t xml:space="preserve"> </w:t>
            </w:r>
            <w:r w:rsidRPr="00805879">
              <w:fldChar w:fldCharType="end"/>
            </w:r>
          </w:hyperlink>
        </w:p>
        <w:p w14:paraId="606C82EC" w14:textId="19FA1680" w:rsidR="007F26A4" w:rsidRPr="00805879" w:rsidRDefault="007F26A4" w:rsidP="007F26A4">
          <w:pPr>
            <w:pStyle w:val="TOC2"/>
            <w:tabs>
              <w:tab w:val="right" w:leader="dot" w:pos="9363"/>
            </w:tabs>
          </w:pPr>
          <w:hyperlink w:anchor="_Toc22240">
            <w:r w:rsidR="00C853A6">
              <w:t>2</w:t>
            </w:r>
            <w:r>
              <w:t>.</w:t>
            </w:r>
            <w:r>
              <w:t>4</w:t>
            </w:r>
            <w:r w:rsidRPr="00805879">
              <w:t xml:space="preserve">.  </w:t>
            </w:r>
            <w:r>
              <w:t>Performance</w:t>
            </w:r>
            <w:r>
              <w:t xml:space="preserve"> Management System Functionality</w:t>
            </w:r>
            <w:r w:rsidRPr="00805879">
              <w:tab/>
            </w:r>
            <w:r w:rsidR="006C4F77">
              <w:t>1</w:t>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60EB5D92" w14:textId="60BD0DD9" w:rsidR="007F26A4" w:rsidRPr="00805879" w:rsidRDefault="007F26A4" w:rsidP="007F26A4">
          <w:pPr>
            <w:pStyle w:val="TOC2"/>
            <w:tabs>
              <w:tab w:val="right" w:leader="dot" w:pos="9363"/>
            </w:tabs>
          </w:pPr>
          <w:hyperlink w:anchor="_Toc22240">
            <w:r w:rsidR="00C853A6">
              <w:t>2</w:t>
            </w:r>
            <w:r>
              <w:t>.</w:t>
            </w:r>
            <w:r>
              <w:t>5</w:t>
            </w:r>
            <w:r w:rsidRPr="00805879">
              <w:t xml:space="preserve">. </w:t>
            </w:r>
            <w:r>
              <w:t xml:space="preserve"> Test Case</w:t>
            </w:r>
            <w:r>
              <w:t xml:space="preserve"> Functionality</w:t>
            </w:r>
            <w:r w:rsidRPr="00805879">
              <w:tab/>
            </w:r>
            <w:r w:rsidRPr="00805879">
              <w:fldChar w:fldCharType="begin"/>
            </w:r>
            <w:r w:rsidRPr="00805879">
              <w:instrText>PAGEREF _Toc22240 \h</w:instrText>
            </w:r>
            <w:r w:rsidRPr="00805879">
              <w:fldChar w:fldCharType="separate"/>
            </w:r>
            <w:r w:rsidR="006C4F77">
              <w:t>18</w:t>
            </w:r>
            <w:r w:rsidRPr="00805879">
              <w:t xml:space="preserve"> </w:t>
            </w:r>
            <w:r w:rsidRPr="00805879">
              <w:fldChar w:fldCharType="end"/>
            </w:r>
          </w:hyperlink>
        </w:p>
        <w:p w14:paraId="1E04FFEA" w14:textId="2F52E3CE" w:rsidR="008D1B74" w:rsidRDefault="00000000">
          <w:pPr>
            <w:pStyle w:val="TOC1"/>
            <w:tabs>
              <w:tab w:val="right" w:leader="dot" w:pos="9363"/>
            </w:tabs>
          </w:pPr>
          <w:hyperlink w:anchor="_Toc22242">
            <w:r w:rsidR="00C853A6">
              <w:t>3</w:t>
            </w:r>
            <w:r w:rsidRPr="00805879">
              <w:t xml:space="preserve">.  </w:t>
            </w:r>
            <w:r w:rsidR="00C853A6">
              <w:t>Singleton pattern</w:t>
            </w:r>
            <w:r w:rsidRPr="00805879">
              <w:tab/>
            </w:r>
            <w:r w:rsidRPr="00805879">
              <w:fldChar w:fldCharType="begin"/>
            </w:r>
            <w:r w:rsidRPr="00805879">
              <w:instrText>PAGEREF _Toc22242 \h</w:instrText>
            </w:r>
            <w:r w:rsidRPr="00805879">
              <w:fldChar w:fldCharType="separate"/>
            </w:r>
            <w:r w:rsidR="006C4F77">
              <w:t>20</w:t>
            </w:r>
            <w:r w:rsidRPr="00805879">
              <w:t xml:space="preserve"> </w:t>
            </w:r>
            <w:r w:rsidRPr="00805879">
              <w:fldChar w:fldCharType="end"/>
            </w:r>
          </w:hyperlink>
        </w:p>
        <w:p w14:paraId="762BF468" w14:textId="37198383" w:rsidR="00C853A6" w:rsidRPr="00805879" w:rsidRDefault="00C853A6" w:rsidP="00C853A6">
          <w:pPr>
            <w:pStyle w:val="TOC2"/>
            <w:tabs>
              <w:tab w:val="right" w:leader="dot" w:pos="9363"/>
            </w:tabs>
          </w:pPr>
          <w:hyperlink w:anchor="_Toc22245">
            <w:r>
              <w:t>3</w:t>
            </w:r>
            <w:r w:rsidRPr="00805879">
              <w:t xml:space="preserve">.1.  </w:t>
            </w:r>
            <w:r>
              <w:t>Implementation of Singleton pattern</w:t>
            </w:r>
            <w:r w:rsidRPr="00805879">
              <w:tab/>
            </w:r>
            <w:r w:rsidRPr="00805879">
              <w:fldChar w:fldCharType="begin"/>
            </w:r>
            <w:r w:rsidRPr="00805879">
              <w:instrText>PAGEREF _Toc22245 \h</w:instrText>
            </w:r>
            <w:r w:rsidRPr="00805879">
              <w:fldChar w:fldCharType="separate"/>
            </w:r>
            <w:r w:rsidR="006C4F77">
              <w:t>20</w:t>
            </w:r>
            <w:r w:rsidRPr="00805879">
              <w:t xml:space="preserve"> </w:t>
            </w:r>
            <w:r w:rsidRPr="00805879">
              <w:fldChar w:fldCharType="end"/>
            </w:r>
          </w:hyperlink>
        </w:p>
        <w:p w14:paraId="44A12C44" w14:textId="674EDB1F" w:rsidR="00C853A6" w:rsidRPr="00805879" w:rsidRDefault="00C853A6" w:rsidP="002D352F">
          <w:pPr>
            <w:pStyle w:val="TOC2"/>
            <w:tabs>
              <w:tab w:val="right" w:leader="dot" w:pos="9363"/>
            </w:tabs>
          </w:pPr>
          <w:hyperlink w:anchor="_Toc22246">
            <w:r>
              <w:t>3</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6C4F77">
              <w:t>21</w:t>
            </w:r>
            <w:r w:rsidRPr="00805879">
              <w:t xml:space="preserve"> </w:t>
            </w:r>
            <w:r w:rsidRPr="00805879">
              <w:fldChar w:fldCharType="end"/>
            </w:r>
          </w:hyperlink>
        </w:p>
        <w:p w14:paraId="40DA6E4D" w14:textId="2D077FD9" w:rsidR="008D1B74" w:rsidRDefault="00000000">
          <w:pPr>
            <w:pStyle w:val="TOC1"/>
            <w:tabs>
              <w:tab w:val="right" w:leader="dot" w:pos="9363"/>
            </w:tabs>
          </w:pPr>
          <w:hyperlink w:anchor="_Toc22243">
            <w:r w:rsidR="002D352F">
              <w:t>4</w:t>
            </w:r>
            <w:r w:rsidRPr="00805879">
              <w:t xml:space="preserve">.  </w:t>
            </w:r>
            <w:r w:rsidR="002D352F">
              <w:t>Sate pattern</w:t>
            </w:r>
            <w:r w:rsidRPr="00805879">
              <w:tab/>
            </w:r>
            <w:r w:rsidRPr="00805879">
              <w:fldChar w:fldCharType="begin"/>
            </w:r>
            <w:r w:rsidRPr="00805879">
              <w:instrText>PAGEREF _Toc22243 \h</w:instrText>
            </w:r>
            <w:r w:rsidRPr="00805879">
              <w:fldChar w:fldCharType="separate"/>
            </w:r>
            <w:r w:rsidR="00881614">
              <w:t>22</w:t>
            </w:r>
            <w:r w:rsidRPr="00805879">
              <w:t xml:space="preserve"> </w:t>
            </w:r>
            <w:r w:rsidRPr="00805879">
              <w:fldChar w:fldCharType="end"/>
            </w:r>
          </w:hyperlink>
        </w:p>
        <w:p w14:paraId="00913EDD" w14:textId="64C6F477" w:rsidR="002D352F" w:rsidRPr="00805879" w:rsidRDefault="002D352F" w:rsidP="002D352F">
          <w:pPr>
            <w:pStyle w:val="TOC2"/>
            <w:tabs>
              <w:tab w:val="right" w:leader="dot" w:pos="9363"/>
            </w:tabs>
          </w:pPr>
          <w:hyperlink w:anchor="_Toc22245">
            <w:r>
              <w:t>4</w:t>
            </w:r>
            <w:r w:rsidRPr="00805879">
              <w:t xml:space="preserve">.1.  </w:t>
            </w:r>
            <w:r>
              <w:t>Implementation of Sate pattern</w:t>
            </w:r>
            <w:r w:rsidRPr="00805879">
              <w:tab/>
            </w:r>
            <w:r w:rsidRPr="00805879">
              <w:fldChar w:fldCharType="begin"/>
            </w:r>
            <w:r w:rsidRPr="00805879">
              <w:instrText>PAGEREF _Toc22245 \h</w:instrText>
            </w:r>
            <w:r w:rsidRPr="00805879">
              <w:fldChar w:fldCharType="separate"/>
            </w:r>
            <w:r w:rsidR="00881614">
              <w:t>22</w:t>
            </w:r>
            <w:r w:rsidRPr="00805879">
              <w:t xml:space="preserve"> </w:t>
            </w:r>
            <w:r w:rsidRPr="00805879">
              <w:fldChar w:fldCharType="end"/>
            </w:r>
          </w:hyperlink>
        </w:p>
        <w:p w14:paraId="732C2B97" w14:textId="59E284AD" w:rsidR="002D352F" w:rsidRPr="00805879" w:rsidRDefault="002D352F" w:rsidP="002D352F">
          <w:pPr>
            <w:pStyle w:val="TOC2"/>
            <w:tabs>
              <w:tab w:val="right" w:leader="dot" w:pos="9363"/>
            </w:tabs>
          </w:pPr>
          <w:hyperlink w:anchor="_Toc22246">
            <w:r>
              <w:t>4</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881614">
              <w:t>2</w:t>
            </w:r>
            <w:r w:rsidRPr="00805879">
              <w:t xml:space="preserve">4 </w:t>
            </w:r>
            <w:r w:rsidRPr="00805879">
              <w:fldChar w:fldCharType="end"/>
            </w:r>
          </w:hyperlink>
        </w:p>
        <w:p w14:paraId="16C665F4" w14:textId="14489E97" w:rsidR="008D1B74" w:rsidRPr="00805879" w:rsidRDefault="00000000">
          <w:pPr>
            <w:pStyle w:val="TOC1"/>
            <w:tabs>
              <w:tab w:val="right" w:leader="dot" w:pos="9363"/>
            </w:tabs>
          </w:pPr>
          <w:hyperlink w:anchor="_Toc22244">
            <w:r w:rsidR="002D352F">
              <w:t>5</w:t>
            </w:r>
            <w:r w:rsidRPr="00805879">
              <w:t xml:space="preserve">.  </w:t>
            </w:r>
            <w:r w:rsidR="002D352F">
              <w:t>Project Presentation Video</w:t>
            </w:r>
            <w:r w:rsidRPr="00805879">
              <w:tab/>
            </w:r>
            <w:r w:rsidRPr="00805879">
              <w:fldChar w:fldCharType="begin"/>
            </w:r>
            <w:r w:rsidRPr="00805879">
              <w:instrText>PAGEREF _Toc22244 \h</w:instrText>
            </w:r>
            <w:r w:rsidRPr="00805879">
              <w:fldChar w:fldCharType="separate"/>
            </w:r>
            <w:r w:rsidR="00881614">
              <w:t>25</w:t>
            </w:r>
            <w:r w:rsidRPr="00805879">
              <w:t xml:space="preserve"> </w:t>
            </w:r>
            <w:r w:rsidRPr="00805879">
              <w:fldChar w:fldCharType="end"/>
            </w:r>
          </w:hyperlink>
        </w:p>
        <w:p w14:paraId="1AF23D83" w14:textId="6FE43842" w:rsidR="008D1B74" w:rsidRPr="00805879" w:rsidRDefault="00000000">
          <w:pPr>
            <w:pStyle w:val="TOC1"/>
            <w:tabs>
              <w:tab w:val="right" w:leader="dot" w:pos="9363"/>
            </w:tabs>
          </w:pPr>
          <w:hyperlink w:anchor="_Toc22247">
            <w:r w:rsidR="002D352F">
              <w:t>6</w:t>
            </w:r>
            <w:r w:rsidRPr="00805879">
              <w:t xml:space="preserve">.  </w:t>
            </w:r>
            <w:r w:rsidR="002D352F">
              <w:t>Conclusion</w:t>
            </w:r>
            <w:r w:rsidRPr="00805879">
              <w:tab/>
            </w:r>
            <w:r w:rsidRPr="00805879">
              <w:fldChar w:fldCharType="begin"/>
            </w:r>
            <w:r w:rsidRPr="00805879">
              <w:instrText>PAGEREF _Toc22247 \h</w:instrText>
            </w:r>
            <w:r w:rsidRPr="00805879">
              <w:fldChar w:fldCharType="separate"/>
            </w:r>
            <w:r w:rsidR="00881614">
              <w:t>2</w:t>
            </w:r>
            <w:r w:rsidRPr="00805879">
              <w:t xml:space="preserve">6 </w:t>
            </w:r>
            <w:r w:rsidRPr="00805879">
              <w:fldChar w:fldCharType="end"/>
            </w:r>
          </w:hyperlink>
        </w:p>
        <w:p w14:paraId="5A2E9B4A" w14:textId="77777777" w:rsidR="008D1B74" w:rsidRPr="00805879" w:rsidRDefault="00000000">
          <w:r w:rsidRPr="00805879">
            <w:fldChar w:fldCharType="end"/>
          </w:r>
        </w:p>
      </w:sdtContent>
    </w:sdt>
    <w:p w14:paraId="4908486A" w14:textId="77777777" w:rsidR="008D1B74" w:rsidRPr="00805879" w:rsidRDefault="00000000">
      <w:pPr>
        <w:spacing w:after="177" w:line="259" w:lineRule="auto"/>
        <w:ind w:left="0" w:firstLine="0"/>
        <w:jc w:val="left"/>
      </w:pPr>
      <w:r w:rsidRPr="00805879">
        <w:t xml:space="preserve"> </w:t>
      </w:r>
    </w:p>
    <w:p w14:paraId="5DCEDEE0" w14:textId="77777777" w:rsidR="008D1B74" w:rsidRPr="00805879" w:rsidRDefault="00000000">
      <w:pPr>
        <w:spacing w:after="180" w:line="259" w:lineRule="auto"/>
        <w:ind w:left="0" w:firstLine="0"/>
        <w:jc w:val="left"/>
      </w:pPr>
      <w:r w:rsidRPr="00805879">
        <w:t xml:space="preserve"> </w:t>
      </w:r>
    </w:p>
    <w:p w14:paraId="64492571" w14:textId="77777777" w:rsidR="008D1B74" w:rsidRPr="00805879" w:rsidRDefault="00000000">
      <w:pPr>
        <w:spacing w:after="180" w:line="259" w:lineRule="auto"/>
        <w:ind w:left="0" w:firstLine="0"/>
        <w:jc w:val="left"/>
      </w:pPr>
      <w:r w:rsidRPr="00805879">
        <w:t xml:space="preserve"> </w:t>
      </w:r>
    </w:p>
    <w:p w14:paraId="652E59BB" w14:textId="77777777" w:rsidR="008D1B74" w:rsidRPr="00805879" w:rsidRDefault="00000000">
      <w:pPr>
        <w:spacing w:after="180" w:line="259" w:lineRule="auto"/>
        <w:ind w:left="0" w:firstLine="0"/>
        <w:jc w:val="left"/>
      </w:pPr>
      <w:r w:rsidRPr="00805879">
        <w:t xml:space="preserve"> </w:t>
      </w:r>
    </w:p>
    <w:p w14:paraId="3E355A89" w14:textId="77777777" w:rsidR="008D1B74" w:rsidRPr="00805879" w:rsidRDefault="00000000">
      <w:pPr>
        <w:spacing w:after="180" w:line="259" w:lineRule="auto"/>
        <w:ind w:left="0" w:firstLine="0"/>
        <w:jc w:val="left"/>
      </w:pPr>
      <w:r w:rsidRPr="00805879">
        <w:t xml:space="preserve"> </w:t>
      </w:r>
    </w:p>
    <w:p w14:paraId="1FDF206C" w14:textId="77777777" w:rsidR="008D1B74" w:rsidRPr="00805879" w:rsidRDefault="00000000">
      <w:pPr>
        <w:spacing w:after="180" w:line="259" w:lineRule="auto"/>
        <w:ind w:left="0" w:firstLine="0"/>
        <w:jc w:val="left"/>
      </w:pPr>
      <w:r w:rsidRPr="00805879">
        <w:t xml:space="preserve"> </w:t>
      </w:r>
    </w:p>
    <w:p w14:paraId="4DEBA33A" w14:textId="77777777" w:rsidR="008D1B74" w:rsidRPr="00805879" w:rsidRDefault="00000000">
      <w:pPr>
        <w:spacing w:after="180" w:line="259" w:lineRule="auto"/>
        <w:ind w:left="0" w:firstLine="0"/>
        <w:jc w:val="left"/>
      </w:pPr>
      <w:r w:rsidRPr="00805879">
        <w:t xml:space="preserve"> </w:t>
      </w:r>
    </w:p>
    <w:p w14:paraId="63E1D9A9" w14:textId="77777777" w:rsidR="008D1B74" w:rsidRPr="00805879" w:rsidRDefault="00000000">
      <w:pPr>
        <w:spacing w:after="180" w:line="259" w:lineRule="auto"/>
        <w:ind w:left="0" w:firstLine="0"/>
        <w:jc w:val="left"/>
      </w:pPr>
      <w:r w:rsidRPr="00805879">
        <w:t xml:space="preserve"> </w:t>
      </w:r>
    </w:p>
    <w:p w14:paraId="6A681051" w14:textId="77777777" w:rsidR="008D1B74" w:rsidRPr="00805879" w:rsidRDefault="00000000">
      <w:pPr>
        <w:spacing w:after="177" w:line="259" w:lineRule="auto"/>
        <w:ind w:left="0" w:firstLine="0"/>
        <w:jc w:val="left"/>
      </w:pPr>
      <w:r w:rsidRPr="00805879">
        <w:t xml:space="preserve"> </w:t>
      </w:r>
    </w:p>
    <w:p w14:paraId="3546F128" w14:textId="77777777" w:rsidR="008D1B74" w:rsidRPr="00805879" w:rsidRDefault="00000000">
      <w:pPr>
        <w:spacing w:after="180" w:line="259" w:lineRule="auto"/>
        <w:ind w:left="0" w:firstLine="0"/>
        <w:jc w:val="left"/>
      </w:pPr>
      <w:r w:rsidRPr="00805879">
        <w:t xml:space="preserve"> </w:t>
      </w:r>
    </w:p>
    <w:p w14:paraId="2D2B38F7" w14:textId="35523A73" w:rsidR="008D1B74" w:rsidRPr="00A947E5" w:rsidRDefault="00000000" w:rsidP="00A947E5">
      <w:pPr>
        <w:spacing w:after="180" w:line="259" w:lineRule="auto"/>
        <w:ind w:left="0" w:firstLine="0"/>
        <w:jc w:val="left"/>
      </w:pPr>
      <w:r w:rsidRPr="00805879">
        <w:t xml:space="preserve"> </w:t>
      </w:r>
    </w:p>
    <w:p w14:paraId="06ABDDE0" w14:textId="7AE628A7" w:rsidR="008D1B74" w:rsidRPr="00C35350" w:rsidRDefault="00000000" w:rsidP="00C35350">
      <w:pPr>
        <w:pStyle w:val="Heading1"/>
        <w:shd w:val="clear" w:color="auto" w:fill="DAE9F7" w:themeFill="text2" w:themeFillTint="1A"/>
        <w:spacing w:after="228" w:line="360" w:lineRule="auto"/>
        <w:ind w:left="705" w:hanging="360"/>
        <w:rPr>
          <w:rFonts w:ascii="Times New Roman" w:hAnsi="Times New Roman" w:cs="Times New Roman"/>
          <w:b/>
          <w:bCs/>
          <w:sz w:val="28"/>
          <w:szCs w:val="28"/>
        </w:rPr>
      </w:pPr>
      <w:bookmarkStart w:id="1" w:name="_Toc22238"/>
      <w:bookmarkStart w:id="2" w:name="_Hlk167656006"/>
      <w:r w:rsidRPr="00C35350">
        <w:rPr>
          <w:rFonts w:ascii="Times New Roman" w:eastAsia="Times New Roman" w:hAnsi="Times New Roman" w:cs="Times New Roman"/>
          <w:b/>
          <w:bCs/>
          <w:color w:val="0F4761"/>
          <w:sz w:val="28"/>
          <w:szCs w:val="28"/>
        </w:rPr>
        <w:lastRenderedPageBreak/>
        <w:t xml:space="preserve">Introduction </w:t>
      </w:r>
      <w:bookmarkEnd w:id="1"/>
    </w:p>
    <w:p w14:paraId="47EA25D3" w14:textId="06131D00" w:rsidR="00295D09" w:rsidRPr="00805879" w:rsidRDefault="00295D09" w:rsidP="00590872">
      <w:pPr>
        <w:spacing w:line="276" w:lineRule="auto"/>
        <w:rPr>
          <w:lang w:val="en-US"/>
        </w:rPr>
      </w:pPr>
      <w:r w:rsidRPr="00805879">
        <w:rPr>
          <w:lang w:val="en-US"/>
        </w:rPr>
        <w:t xml:space="preserve">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w:t>
      </w:r>
      <w:proofErr w:type="spellStart"/>
      <w:r w:rsidRPr="00805879">
        <w:rPr>
          <w:lang w:val="en-US"/>
        </w:rPr>
        <w:t>HRManager</w:t>
      </w:r>
      <w:proofErr w:type="spellEnd"/>
      <w:r w:rsidRPr="00805879">
        <w:rPr>
          <w:lang w:val="en-US"/>
        </w:rPr>
        <w:t>, along with their relationships and functionalities. We also implemented code for key operations such as creating, updating, and viewing employee details. This work sets the foundation for integrating other subsystems into a comprehensive HRMS.</w:t>
      </w:r>
    </w:p>
    <w:p w14:paraId="7CB9F314" w14:textId="77777777" w:rsidR="00295D09" w:rsidRPr="00805879" w:rsidRDefault="00295D09" w:rsidP="00295D09">
      <w:pPr>
        <w:spacing w:line="276" w:lineRule="auto"/>
        <w:rPr>
          <w:lang w:val="en-US"/>
        </w:rPr>
      </w:pPr>
      <w:r w:rsidRPr="00805879">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bookmarkEnd w:id="2"/>
    <w:p w14:paraId="5A480337" w14:textId="77777777" w:rsidR="00295D09" w:rsidRPr="00805879" w:rsidRDefault="00295D09" w:rsidP="00295D09">
      <w:pPr>
        <w:spacing w:line="276" w:lineRule="auto"/>
        <w:rPr>
          <w:lang w:val="en-US"/>
        </w:rPr>
      </w:pPr>
    </w:p>
    <w:p w14:paraId="64DF6B73" w14:textId="6350F7E8" w:rsidR="008D1B74" w:rsidRPr="00C35350" w:rsidRDefault="00642C2F" w:rsidP="00C35350">
      <w:pPr>
        <w:pStyle w:val="Heading2"/>
        <w:numPr>
          <w:ilvl w:val="0"/>
          <w:numId w:val="0"/>
        </w:numPr>
        <w:shd w:val="clear" w:color="auto" w:fill="DAE9F7" w:themeFill="text2" w:themeFillTint="1A"/>
        <w:spacing w:line="360" w:lineRule="auto"/>
        <w:ind w:left="720"/>
        <w:rPr>
          <w:b/>
          <w:bCs/>
          <w:sz w:val="28"/>
          <w:szCs w:val="28"/>
        </w:rPr>
      </w:pPr>
      <w:r w:rsidRPr="00C35350">
        <w:rPr>
          <w:b/>
          <w:bCs/>
          <w:sz w:val="28"/>
          <w:szCs w:val="28"/>
          <w:shd w:val="clear" w:color="auto" w:fill="DAE9F7" w:themeFill="text2" w:themeFillTint="1A"/>
        </w:rPr>
        <w:t xml:space="preserve">2. </w:t>
      </w:r>
      <w:r w:rsidR="00295D09" w:rsidRPr="00C35350">
        <w:rPr>
          <w:b/>
          <w:bCs/>
          <w:sz w:val="28"/>
          <w:szCs w:val="28"/>
          <w:shd w:val="clear" w:color="auto" w:fill="DAE9F7" w:themeFill="text2" w:themeFillTint="1A"/>
        </w:rPr>
        <w:t xml:space="preserve">Functionality </w:t>
      </w:r>
      <w:r w:rsidR="00000000" w:rsidRPr="00C35350">
        <w:rPr>
          <w:b/>
          <w:bCs/>
          <w:sz w:val="28"/>
          <w:szCs w:val="28"/>
          <w:shd w:val="clear" w:color="auto" w:fill="DAE9F7" w:themeFill="text2" w:themeFillTint="1A"/>
        </w:rPr>
        <w:t xml:space="preserve"> </w:t>
      </w:r>
    </w:p>
    <w:p w14:paraId="259006FE" w14:textId="77777777" w:rsidR="003609F3" w:rsidRPr="00805879" w:rsidRDefault="00000000" w:rsidP="003609F3">
      <w:pPr>
        <w:spacing w:after="0" w:line="276" w:lineRule="auto"/>
        <w:ind w:left="0" w:firstLine="0"/>
      </w:pPr>
      <w:r w:rsidRPr="00805879">
        <w:t xml:space="preserve"> </w:t>
      </w:r>
      <w:r w:rsidR="003609F3" w:rsidRPr="00805879">
        <w:t xml:space="preserve">The HRMS (Human Resource Management System) Java project is organized following the Model-View-Controller (MVC) design pattern. It comprises several packages: </w:t>
      </w:r>
      <w:proofErr w:type="spellStart"/>
      <w:r w:rsidR="003609F3" w:rsidRPr="00805879">
        <w:t>hrms</w:t>
      </w:r>
      <w:proofErr w:type="spellEnd"/>
      <w:r w:rsidR="003609F3" w:rsidRPr="00805879">
        <w:t xml:space="preserve">, </w:t>
      </w:r>
      <w:proofErr w:type="spellStart"/>
      <w:proofErr w:type="gramStart"/>
      <w:r w:rsidR="003609F3" w:rsidRPr="00805879">
        <w:t>hrms.boundary</w:t>
      </w:r>
      <w:proofErr w:type="spellEnd"/>
      <w:proofErr w:type="gramEnd"/>
      <w:r w:rsidR="003609F3" w:rsidRPr="00805879">
        <w:t xml:space="preserve">, </w:t>
      </w:r>
      <w:proofErr w:type="spellStart"/>
      <w:r w:rsidR="003609F3" w:rsidRPr="00805879">
        <w:t>hrms.control</w:t>
      </w:r>
      <w:proofErr w:type="spellEnd"/>
      <w:r w:rsidR="003609F3" w:rsidRPr="00805879">
        <w:t xml:space="preserve">, </w:t>
      </w:r>
      <w:proofErr w:type="spellStart"/>
      <w:r w:rsidR="003609F3" w:rsidRPr="00805879">
        <w:t>hrms.entity</w:t>
      </w:r>
      <w:proofErr w:type="spellEnd"/>
      <w:r w:rsidR="003609F3" w:rsidRPr="00805879">
        <w:t xml:space="preserve">, tests. The </w:t>
      </w:r>
      <w:proofErr w:type="spellStart"/>
      <w:r w:rsidR="003609F3" w:rsidRPr="00805879">
        <w:t>hrms</w:t>
      </w:r>
      <w:proofErr w:type="spellEnd"/>
      <w:r w:rsidR="003609F3" w:rsidRPr="00805879">
        <w:t xml:space="preserve"> package includes HardCodedData.java for static data. The </w:t>
      </w:r>
      <w:proofErr w:type="spellStart"/>
      <w:proofErr w:type="gramStart"/>
      <w:r w:rsidR="003609F3" w:rsidRPr="00805879">
        <w:t>hrms.boundary</w:t>
      </w:r>
      <w:proofErr w:type="spellEnd"/>
      <w:proofErr w:type="gramEnd"/>
      <w:r w:rsidR="003609F3" w:rsidRPr="00805879">
        <w:t xml:space="preserve"> package defines interfaces for client interactions related to attendance, employee management, HRMS data, leave requests, and performance reviews. The </w:t>
      </w:r>
      <w:proofErr w:type="spellStart"/>
      <w:proofErr w:type="gramStart"/>
      <w:r w:rsidR="003609F3" w:rsidRPr="00805879">
        <w:t>hrms.control</w:t>
      </w:r>
      <w:proofErr w:type="spellEnd"/>
      <w:proofErr w:type="gramEnd"/>
      <w:r w:rsidR="003609F3" w:rsidRPr="00805879">
        <w:t xml:space="preserve"> package contains the application logic, with classes like AttendanceControl.java, EmployeeControl.java, HRMSMain.java, LeaveRequestControl.java, and PerformanceReviewControl.java. The </w:t>
      </w:r>
      <w:proofErr w:type="spellStart"/>
      <w:proofErr w:type="gramStart"/>
      <w:r w:rsidR="003609F3" w:rsidRPr="00805879">
        <w:t>hrms.entity</w:t>
      </w:r>
      <w:proofErr w:type="spellEnd"/>
      <w:proofErr w:type="gramEnd"/>
      <w:r w:rsidR="003609F3" w:rsidRPr="00805879">
        <w:t xml:space="preserve">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Pr="00805879" w:rsidRDefault="003609F3" w:rsidP="003609F3">
      <w:pPr>
        <w:spacing w:after="0" w:line="276" w:lineRule="auto"/>
        <w:ind w:left="0" w:firstLine="0"/>
      </w:pPr>
    </w:p>
    <w:p w14:paraId="1FAC765B" w14:textId="77777777" w:rsidR="00863F0D" w:rsidRPr="00805879" w:rsidRDefault="003609F3" w:rsidP="003609F3">
      <w:pPr>
        <w:spacing w:after="0" w:line="276" w:lineRule="auto"/>
        <w:ind w:left="0" w:firstLine="0"/>
      </w:pPr>
      <w:r w:rsidRPr="00805879">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52570130" w14:textId="7040027A" w:rsidR="003609F3" w:rsidRPr="00805879" w:rsidRDefault="003609F3" w:rsidP="003609F3">
      <w:pPr>
        <w:spacing w:after="0" w:line="276" w:lineRule="auto"/>
        <w:ind w:left="0" w:firstLine="0"/>
      </w:pPr>
      <w:r w:rsidRPr="00805879">
        <w:lastRenderedPageBreak/>
        <w:t>prompt the user for a username and password. The login method checks the entered credentials against hardcoded user data, printing a success message and displaying the main menu if the login is successful, or an error message if the login fails.</w:t>
      </w:r>
    </w:p>
    <w:p w14:paraId="6ED573E3" w14:textId="77777777" w:rsidR="003609F3" w:rsidRPr="00805879" w:rsidRDefault="003609F3" w:rsidP="003609F3">
      <w:pPr>
        <w:spacing w:after="0" w:line="276" w:lineRule="auto"/>
        <w:ind w:left="0" w:firstLine="0"/>
      </w:pPr>
      <w:r w:rsidRPr="00805879">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4E9987F5" w14:textId="61A9B7B8" w:rsidR="003609F3" w:rsidRPr="00805879" w:rsidRDefault="003609F3" w:rsidP="003609F3">
      <w:pPr>
        <w:spacing w:after="0" w:line="276" w:lineRule="auto"/>
        <w:ind w:left="0" w:firstLine="0"/>
      </w:pPr>
      <w:r w:rsidRPr="00805879">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65DB8D41" w14:textId="4BA8DD3F" w:rsidR="003609F3" w:rsidRPr="00805879" w:rsidRDefault="003609F3" w:rsidP="003609F3">
      <w:pPr>
        <w:spacing w:after="0" w:line="259" w:lineRule="auto"/>
        <w:ind w:left="0" w:firstLine="0"/>
      </w:pPr>
      <w:r w:rsidRPr="00805879">
        <w:rPr>
          <w:noProof/>
        </w:rPr>
        <w:drawing>
          <wp:inline distT="0" distB="0" distL="0" distR="0" wp14:anchorId="7670D0BB" wp14:editId="154E1E78">
            <wp:extent cx="5965825" cy="4015740"/>
            <wp:effectExtent l="0" t="0" r="0" b="381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3835" cy="4021132"/>
                    </a:xfrm>
                    <a:prstGeom prst="rect">
                      <a:avLst/>
                    </a:prstGeom>
                    <a:noFill/>
                    <a:ln>
                      <a:noFill/>
                    </a:ln>
                  </pic:spPr>
                </pic:pic>
              </a:graphicData>
            </a:graphic>
          </wp:inline>
        </w:drawing>
      </w:r>
    </w:p>
    <w:p w14:paraId="12CFC5F1" w14:textId="73207919" w:rsidR="003609F3" w:rsidRPr="00805879" w:rsidRDefault="003609F3" w:rsidP="003609F3">
      <w:pPr>
        <w:spacing w:after="0" w:line="259" w:lineRule="auto"/>
        <w:ind w:left="0" w:firstLine="0"/>
        <w:rPr>
          <w:b/>
          <w:bCs/>
        </w:rPr>
      </w:pPr>
      <w:r w:rsidRPr="00805879">
        <w:rPr>
          <w:noProof/>
        </w:rPr>
        <w:lastRenderedPageBreak/>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Pr="00805879" w:rsidRDefault="00F82641" w:rsidP="003609F3">
      <w:pPr>
        <w:spacing w:after="0" w:line="259" w:lineRule="auto"/>
        <w:ind w:left="0" w:firstLine="0"/>
        <w:rPr>
          <w:b/>
          <w:bCs/>
        </w:rPr>
      </w:pPr>
    </w:p>
    <w:p w14:paraId="3C704A38" w14:textId="59CB6543" w:rsidR="00C35350" w:rsidRPr="00C35350" w:rsidRDefault="00C35350" w:rsidP="00C35350">
      <w:pPr>
        <w:shd w:val="clear" w:color="auto" w:fill="DAE9F7" w:themeFill="text2" w:themeFillTint="1A"/>
        <w:spacing w:after="0" w:line="276" w:lineRule="auto"/>
        <w:ind w:left="0" w:firstLine="0"/>
        <w:rPr>
          <w:b/>
          <w:bCs/>
          <w:color w:val="0F4761" w:themeColor="accent1" w:themeShade="BF"/>
        </w:rPr>
      </w:pPr>
      <w:r w:rsidRPr="00C35350">
        <w:rPr>
          <w:b/>
          <w:bCs/>
          <w:color w:val="0F4761" w:themeColor="accent1" w:themeShade="BF"/>
        </w:rPr>
        <w:t>2.1. Employee</w:t>
      </w:r>
      <w:r w:rsidRPr="00C35350">
        <w:rPr>
          <w:b/>
          <w:bCs/>
          <w:color w:val="0F4761" w:themeColor="accent1" w:themeShade="BF"/>
        </w:rPr>
        <w:t xml:space="preserve"> Management System Functionality</w:t>
      </w:r>
      <w:r w:rsidRPr="00C35350">
        <w:rPr>
          <w:b/>
          <w:bCs/>
          <w:color w:val="0F4761" w:themeColor="accent1" w:themeShade="BF"/>
        </w:rPr>
        <w:t xml:space="preserve"> </w:t>
      </w:r>
    </w:p>
    <w:p w14:paraId="6CCB9977" w14:textId="77777777" w:rsidR="00C35350" w:rsidRDefault="00C35350" w:rsidP="00F82641">
      <w:pPr>
        <w:spacing w:after="0" w:line="276" w:lineRule="auto"/>
        <w:ind w:left="0" w:firstLine="0"/>
      </w:pPr>
    </w:p>
    <w:p w14:paraId="29F54744" w14:textId="050A076D" w:rsidR="00F82641" w:rsidRPr="00805879" w:rsidRDefault="00F82641" w:rsidP="00F82641">
      <w:pPr>
        <w:spacing w:after="0" w:line="276" w:lineRule="auto"/>
        <w:ind w:left="0" w:firstLine="0"/>
      </w:pPr>
      <w:r w:rsidRPr="00805879">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805879" w:rsidRDefault="00F82641" w:rsidP="00F82641">
      <w:pPr>
        <w:spacing w:after="0" w:line="276" w:lineRule="auto"/>
        <w:ind w:left="0" w:firstLine="0"/>
      </w:pPr>
      <w:r w:rsidRPr="00805879">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805879" w:rsidRDefault="00F82641" w:rsidP="00F82641">
      <w:pPr>
        <w:spacing w:after="0" w:line="276" w:lineRule="auto"/>
        <w:ind w:left="0" w:firstLine="0"/>
        <w:rPr>
          <w:b/>
          <w:bCs/>
        </w:rPr>
      </w:pPr>
    </w:p>
    <w:p w14:paraId="5A13B42C"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Self and Subordinate Details</w:t>
      </w:r>
    </w:p>
    <w:p w14:paraId="40F3E40F" w14:textId="77777777" w:rsidR="00F82641" w:rsidRPr="00805879" w:rsidRDefault="00F82641" w:rsidP="00F82641">
      <w:pPr>
        <w:spacing w:after="0" w:line="276" w:lineRule="auto"/>
        <w:ind w:left="0" w:firstLine="0"/>
      </w:pPr>
      <w:r w:rsidRPr="00805879">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805879" w:rsidRDefault="00F82641" w:rsidP="00F82641">
      <w:pPr>
        <w:spacing w:after="0" w:line="276" w:lineRule="auto"/>
        <w:ind w:left="0" w:firstLine="0"/>
      </w:pPr>
      <w:r w:rsidRPr="00805879">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805879" w:rsidRDefault="00F82641" w:rsidP="00F82641">
      <w:pPr>
        <w:spacing w:after="0" w:line="276" w:lineRule="auto"/>
        <w:ind w:left="0" w:firstLine="0"/>
        <w:rPr>
          <w:b/>
          <w:bCs/>
        </w:rPr>
      </w:pPr>
    </w:p>
    <w:p w14:paraId="59D3CDC4"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Specific Employee Details</w:t>
      </w:r>
    </w:p>
    <w:p w14:paraId="209EB609" w14:textId="2D89C740" w:rsidR="00F82641" w:rsidRPr="00805879" w:rsidRDefault="00F82641" w:rsidP="00F82641">
      <w:pPr>
        <w:spacing w:after="0" w:line="276" w:lineRule="auto"/>
        <w:ind w:left="0" w:firstLine="0"/>
      </w:pPr>
      <w:r w:rsidRPr="00805879">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805879" w:rsidRDefault="00F82641" w:rsidP="00F82641">
      <w:pPr>
        <w:spacing w:after="0" w:line="276" w:lineRule="auto"/>
        <w:ind w:left="0" w:firstLine="0"/>
        <w:rPr>
          <w:b/>
          <w:bCs/>
        </w:rPr>
      </w:pPr>
    </w:p>
    <w:p w14:paraId="3F8BD1BF" w14:textId="6C7DBA4B" w:rsidR="003609F3" w:rsidRPr="00805879" w:rsidRDefault="00F82641" w:rsidP="003609F3">
      <w:pPr>
        <w:spacing w:after="0" w:line="259" w:lineRule="auto"/>
        <w:ind w:left="0" w:firstLine="0"/>
        <w:jc w:val="left"/>
      </w:pPr>
      <w:r w:rsidRPr="00805879">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9588833" w14:textId="77777777" w:rsidR="00C35350" w:rsidRDefault="00C35350" w:rsidP="00055FDA">
      <w:pPr>
        <w:spacing w:after="115" w:line="259" w:lineRule="auto"/>
        <w:ind w:left="0" w:firstLine="0"/>
        <w:jc w:val="left"/>
        <w:rPr>
          <w:b/>
          <w:bCs/>
        </w:rPr>
      </w:pPr>
    </w:p>
    <w:p w14:paraId="1D866CB3" w14:textId="77777777" w:rsidR="00C35350" w:rsidRDefault="00C35350" w:rsidP="00055FDA">
      <w:pPr>
        <w:spacing w:after="115" w:line="259" w:lineRule="auto"/>
        <w:ind w:left="0" w:firstLine="0"/>
        <w:jc w:val="left"/>
        <w:rPr>
          <w:b/>
          <w:bCs/>
        </w:rPr>
      </w:pPr>
    </w:p>
    <w:p w14:paraId="6E209E29" w14:textId="3E4DCE22" w:rsidR="00055FDA" w:rsidRPr="00C35350" w:rsidRDefault="00C35350" w:rsidP="00C35350">
      <w:pPr>
        <w:shd w:val="clear" w:color="auto" w:fill="DAE9F7" w:themeFill="text2" w:themeFillTint="1A"/>
        <w:spacing w:after="115" w:line="259" w:lineRule="auto"/>
        <w:ind w:left="0" w:firstLine="0"/>
        <w:jc w:val="left"/>
        <w:rPr>
          <w:b/>
          <w:bCs/>
          <w:color w:val="0F4761" w:themeColor="accent1" w:themeShade="BF"/>
        </w:rPr>
      </w:pPr>
      <w:r w:rsidRPr="00C35350">
        <w:rPr>
          <w:b/>
          <w:bCs/>
          <w:color w:val="0F4761" w:themeColor="accent1" w:themeShade="BF"/>
        </w:rPr>
        <w:t xml:space="preserve">2.2. </w:t>
      </w:r>
      <w:r w:rsidRPr="00C35350">
        <w:rPr>
          <w:b/>
          <w:bCs/>
          <w:color w:val="0F4761" w:themeColor="accent1" w:themeShade="BF"/>
        </w:rPr>
        <w:t>Attendance Management System Functionality</w:t>
      </w:r>
    </w:p>
    <w:p w14:paraId="74606CBF" w14:textId="77777777" w:rsidR="00055FDA" w:rsidRPr="00805879" w:rsidRDefault="00055FDA" w:rsidP="00055FDA">
      <w:pPr>
        <w:spacing w:after="115" w:line="259" w:lineRule="auto"/>
        <w:ind w:left="0" w:firstLine="0"/>
      </w:pPr>
      <w:r w:rsidRPr="00805879">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Pr="00805879" w:rsidRDefault="00055FDA" w:rsidP="00055FDA">
      <w:pPr>
        <w:spacing w:after="115" w:line="259" w:lineRule="auto"/>
        <w:ind w:left="0" w:firstLine="0"/>
        <w:jc w:val="left"/>
      </w:pPr>
      <w:r w:rsidRPr="00805879">
        <w:rPr>
          <w:noProof/>
        </w:rPr>
        <w:lastRenderedPageBreak/>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Pr="00805879" w:rsidRDefault="00055FDA" w:rsidP="00055FDA">
      <w:pPr>
        <w:spacing w:after="115" w:line="259" w:lineRule="auto"/>
        <w:ind w:left="0" w:firstLine="0"/>
        <w:jc w:val="left"/>
      </w:pPr>
      <w:r w:rsidRPr="00805879">
        <w:rPr>
          <w:noProof/>
        </w:rPr>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Pr="00805879" w:rsidRDefault="00055FDA" w:rsidP="00055FDA">
      <w:pPr>
        <w:spacing w:after="115" w:line="259" w:lineRule="auto"/>
        <w:ind w:left="0" w:firstLine="0"/>
        <w:jc w:val="left"/>
      </w:pPr>
    </w:p>
    <w:p w14:paraId="4B9A729A"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Self and Subordinate Attendance Details</w:t>
      </w:r>
    </w:p>
    <w:p w14:paraId="7F2B4C9E" w14:textId="77777777" w:rsidR="00055FDA" w:rsidRPr="00805879" w:rsidRDefault="00055FDA" w:rsidP="00C35350">
      <w:pPr>
        <w:spacing w:after="115" w:line="259" w:lineRule="auto"/>
        <w:ind w:left="0" w:firstLine="0"/>
      </w:pPr>
      <w:r w:rsidRPr="00805879">
        <w:t xml:space="preserve">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w:t>
      </w:r>
      <w:r w:rsidRPr="00805879">
        <w:lastRenderedPageBreak/>
        <w:t>subordinates under the user's supervision. This view includes details for multiple employees, such as Jane Smith, Alice Johnson, and Bob Williams, facilitating comprehensive oversight of team attendance.</w:t>
      </w:r>
    </w:p>
    <w:p w14:paraId="3B273EF6" w14:textId="4A39FD4C" w:rsidR="00055FDA" w:rsidRPr="00805879" w:rsidRDefault="00055FDA" w:rsidP="00055FDA">
      <w:pPr>
        <w:spacing w:after="115" w:line="259" w:lineRule="auto"/>
        <w:ind w:left="0" w:firstLine="0"/>
        <w:jc w:val="left"/>
      </w:pPr>
      <w:r w:rsidRPr="00805879">
        <w:rPr>
          <w:noProof/>
        </w:rPr>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Specific Subordinate Attendance</w:t>
      </w:r>
    </w:p>
    <w:p w14:paraId="6A23B406" w14:textId="09DE2C30" w:rsidR="00F82641" w:rsidRPr="00805879" w:rsidRDefault="00055FDA" w:rsidP="00C35350">
      <w:pPr>
        <w:spacing w:after="115" w:line="259" w:lineRule="auto"/>
        <w:ind w:left="0" w:firstLine="0"/>
      </w:pPr>
      <w:r w:rsidRPr="00805879">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Pr="00805879" w:rsidRDefault="00000000">
      <w:pPr>
        <w:spacing w:after="112" w:line="259" w:lineRule="auto"/>
        <w:ind w:left="0" w:firstLine="0"/>
        <w:jc w:val="left"/>
      </w:pPr>
      <w:r w:rsidRPr="00805879">
        <w:lastRenderedPageBreak/>
        <w:t xml:space="preserve"> </w:t>
      </w:r>
      <w:r w:rsidR="003C72F9" w:rsidRPr="0080587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Pr="00805879" w:rsidRDefault="00000000">
      <w:pPr>
        <w:spacing w:after="115" w:line="259" w:lineRule="auto"/>
        <w:ind w:left="0" w:firstLine="0"/>
        <w:jc w:val="left"/>
      </w:pPr>
      <w:r w:rsidRPr="00805879">
        <w:t xml:space="preserve"> </w:t>
      </w:r>
      <w:r w:rsidR="003C72F9" w:rsidRPr="0080587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Pr="00805879" w:rsidRDefault="00000000">
      <w:pPr>
        <w:spacing w:after="112" w:line="259" w:lineRule="auto"/>
        <w:ind w:left="0" w:firstLine="0"/>
        <w:jc w:val="left"/>
      </w:pPr>
      <w:r w:rsidRPr="00805879">
        <w:t xml:space="preserve"> </w:t>
      </w:r>
    </w:p>
    <w:p w14:paraId="3164F90F" w14:textId="3705E25B" w:rsidR="00260378" w:rsidRPr="00805879" w:rsidRDefault="00000000" w:rsidP="00260378">
      <w:pPr>
        <w:pStyle w:val="TOC2"/>
        <w:tabs>
          <w:tab w:val="right" w:leader="dot" w:pos="9363"/>
        </w:tabs>
      </w:pPr>
      <w:r w:rsidRPr="00805879">
        <w:rPr>
          <w:b/>
          <w:bCs/>
        </w:rPr>
        <w:lastRenderedPageBreak/>
        <w:t xml:space="preserve"> </w:t>
      </w:r>
      <w:hyperlink w:anchor="_Toc22240"/>
      <w:r w:rsidR="00260378" w:rsidRPr="00805879">
        <w:t xml:space="preserve"> </w:t>
      </w:r>
    </w:p>
    <w:p w14:paraId="766A85CE" w14:textId="753D23B9" w:rsidR="00B176FF"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 xml:space="preserve">2.3. </w:t>
      </w:r>
      <w:r w:rsidRPr="00260378">
        <w:rPr>
          <w:b/>
          <w:bCs/>
          <w:color w:val="0F4761" w:themeColor="accent1" w:themeShade="BF"/>
        </w:rPr>
        <w:t>Leave Management System Functionality</w:t>
      </w:r>
    </w:p>
    <w:p w14:paraId="6F9C36EE" w14:textId="77777777" w:rsidR="00B176FF" w:rsidRPr="00805879" w:rsidRDefault="00B176FF" w:rsidP="00B176FF">
      <w:pPr>
        <w:spacing w:after="115" w:line="259" w:lineRule="auto"/>
        <w:ind w:left="0" w:firstLine="0"/>
      </w:pPr>
      <w:r w:rsidRPr="00805879">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Pr="00805879" w:rsidRDefault="00B176FF" w:rsidP="00B176FF">
      <w:pPr>
        <w:spacing w:after="115" w:line="259" w:lineRule="auto"/>
        <w:ind w:left="0" w:firstLine="0"/>
      </w:pPr>
      <w:r w:rsidRPr="00805879">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805879" w:rsidRDefault="00B176FF" w:rsidP="00B176FF">
      <w:pPr>
        <w:spacing w:after="115" w:line="259" w:lineRule="auto"/>
        <w:ind w:left="0" w:firstLine="0"/>
        <w:rPr>
          <w:b/>
          <w:bCs/>
        </w:rPr>
      </w:pPr>
      <w:r w:rsidRPr="00805879">
        <w:rPr>
          <w:b/>
          <w:bCs/>
        </w:rPr>
        <w:t xml:space="preserve"> Viewing Self and Subordinate Leave Details</w:t>
      </w:r>
    </w:p>
    <w:p w14:paraId="37B61836" w14:textId="77777777" w:rsidR="00B176FF" w:rsidRPr="00805879" w:rsidRDefault="00B176FF" w:rsidP="00B176FF">
      <w:pPr>
        <w:spacing w:after="115" w:line="259" w:lineRule="auto"/>
        <w:ind w:left="0" w:firstLine="0"/>
      </w:pPr>
      <w:r w:rsidRPr="00805879">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Pr="00805879" w:rsidRDefault="00B176FF" w:rsidP="00B176FF">
      <w:pPr>
        <w:spacing w:after="115" w:line="259" w:lineRule="auto"/>
        <w:ind w:left="0" w:firstLine="0"/>
      </w:pPr>
      <w:r w:rsidRPr="00805879">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Pr="00805879" w:rsidRDefault="00B176FF" w:rsidP="00B176FF">
      <w:pPr>
        <w:spacing w:after="115" w:line="259" w:lineRule="auto"/>
        <w:ind w:left="0" w:firstLine="0"/>
      </w:pPr>
      <w:r w:rsidRPr="00805879">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A1D5BE2" w14:textId="77777777" w:rsidR="00260378" w:rsidRDefault="00260378" w:rsidP="00B176FF">
      <w:pPr>
        <w:spacing w:after="115" w:line="259" w:lineRule="auto"/>
        <w:ind w:left="0" w:firstLine="0"/>
        <w:rPr>
          <w:b/>
          <w:bCs/>
        </w:rPr>
      </w:pPr>
    </w:p>
    <w:p w14:paraId="3CFEF82E" w14:textId="77777777" w:rsidR="00260378" w:rsidRDefault="00260378" w:rsidP="00B176FF">
      <w:pPr>
        <w:spacing w:after="115" w:line="259" w:lineRule="auto"/>
        <w:ind w:left="0" w:firstLine="0"/>
        <w:rPr>
          <w:b/>
          <w:bCs/>
        </w:rPr>
      </w:pPr>
    </w:p>
    <w:p w14:paraId="23BAB8F8" w14:textId="335AC9DD" w:rsidR="00B176FF" w:rsidRPr="00805879" w:rsidRDefault="00B176FF" w:rsidP="00B176FF">
      <w:pPr>
        <w:spacing w:after="115" w:line="259" w:lineRule="auto"/>
        <w:ind w:left="0" w:firstLine="0"/>
        <w:rPr>
          <w:b/>
          <w:bCs/>
        </w:rPr>
      </w:pPr>
      <w:r w:rsidRPr="00805879">
        <w:rPr>
          <w:b/>
          <w:bCs/>
        </w:rPr>
        <w:lastRenderedPageBreak/>
        <w:t xml:space="preserve"> Viewing Specific Subordinate Leave</w:t>
      </w:r>
    </w:p>
    <w:p w14:paraId="41B38A0E" w14:textId="4D56D57D" w:rsidR="008D1B74" w:rsidRPr="00805879" w:rsidRDefault="00B176FF" w:rsidP="00B176FF">
      <w:pPr>
        <w:spacing w:after="115" w:line="259" w:lineRule="auto"/>
        <w:ind w:left="0" w:firstLine="0"/>
      </w:pPr>
      <w:r w:rsidRPr="00805879">
        <w:t>The "Subordinate (Employee)" option allows the user to view the leave details of a specific subordinate by entering the employee's ID. For instance, entering the ID for a subordinate provides 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Pr="00805879" w:rsidRDefault="00000000" w:rsidP="00B176FF">
      <w:pPr>
        <w:spacing w:after="112" w:line="259" w:lineRule="auto"/>
        <w:ind w:left="0" w:firstLine="0"/>
        <w:jc w:val="left"/>
      </w:pPr>
      <w:r w:rsidRPr="00805879">
        <w:t xml:space="preserve"> </w:t>
      </w:r>
      <w:r w:rsidR="00B176FF" w:rsidRPr="00805879">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Pr="00805879" w:rsidRDefault="00000000">
      <w:pPr>
        <w:spacing w:after="115" w:line="259" w:lineRule="auto"/>
        <w:ind w:left="0" w:firstLine="0"/>
        <w:jc w:val="left"/>
      </w:pPr>
      <w:r w:rsidRPr="00805879">
        <w:lastRenderedPageBreak/>
        <w:t xml:space="preserve"> </w:t>
      </w:r>
      <w:r w:rsidR="00B176FF" w:rsidRPr="00805879">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Pr="00805879" w:rsidRDefault="00000000">
      <w:pPr>
        <w:spacing w:after="112" w:line="259" w:lineRule="auto"/>
        <w:ind w:left="0" w:firstLine="0"/>
        <w:jc w:val="left"/>
      </w:pPr>
      <w:r w:rsidRPr="00805879">
        <w:t xml:space="preserve"> </w:t>
      </w:r>
    </w:p>
    <w:p w14:paraId="56471321" w14:textId="28B08BE1" w:rsidR="00636435"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2.4.</w:t>
      </w:r>
      <w:r w:rsidR="00000000" w:rsidRPr="00260378">
        <w:rPr>
          <w:b/>
          <w:bCs/>
          <w:color w:val="0F4761" w:themeColor="accent1" w:themeShade="BF"/>
        </w:rPr>
        <w:t xml:space="preserve"> </w:t>
      </w:r>
      <w:r w:rsidRPr="00260378">
        <w:rPr>
          <w:b/>
          <w:bCs/>
          <w:color w:val="0F4761" w:themeColor="accent1" w:themeShade="BF"/>
        </w:rPr>
        <w:t>Performance Management System Functionality</w:t>
      </w:r>
    </w:p>
    <w:p w14:paraId="7FB5B0BA" w14:textId="77777777" w:rsidR="00636435" w:rsidRPr="00805879" w:rsidRDefault="00636435" w:rsidP="00636435">
      <w:pPr>
        <w:spacing w:after="115" w:line="259" w:lineRule="auto"/>
        <w:ind w:left="0" w:firstLine="0"/>
      </w:pPr>
      <w:r w:rsidRPr="00805879">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98751BB" w14:textId="6E46F25D" w:rsidR="00F04AF6" w:rsidRPr="00805879" w:rsidRDefault="00F04AF6" w:rsidP="00636435">
      <w:pPr>
        <w:spacing w:after="115" w:line="259" w:lineRule="auto"/>
        <w:ind w:left="0" w:firstLine="0"/>
      </w:pPr>
      <w:r w:rsidRPr="00805879">
        <w:rPr>
          <w:noProof/>
        </w:rPr>
        <w:lastRenderedPageBreak/>
        <w:drawing>
          <wp:inline distT="0" distB="0" distL="0" distR="0" wp14:anchorId="32CCBDE4" wp14:editId="2A91174D">
            <wp:extent cx="5945505" cy="3716020"/>
            <wp:effectExtent l="0" t="0" r="0" b="0"/>
            <wp:docPr id="152921855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8555" name="Picture 19" descr="A computer screen shot of a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49C44E" w14:textId="0A0C0461" w:rsidR="00636435" w:rsidRPr="00805879" w:rsidRDefault="00636435" w:rsidP="00636435">
      <w:pPr>
        <w:spacing w:after="115" w:line="259" w:lineRule="auto"/>
        <w:ind w:left="0" w:firstLine="0"/>
      </w:pPr>
    </w:p>
    <w:p w14:paraId="40FCE48A" w14:textId="77777777"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t>Viewing Self and Subordinate Performance Reviews</w:t>
      </w:r>
    </w:p>
    <w:p w14:paraId="40D853E1" w14:textId="77777777" w:rsidR="00636435" w:rsidRPr="00805879" w:rsidRDefault="00636435" w:rsidP="00636435">
      <w:pPr>
        <w:spacing w:after="115" w:line="259" w:lineRule="auto"/>
        <w:ind w:left="0" w:firstLine="0"/>
      </w:pPr>
      <w:r w:rsidRPr="00805879">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32ABC8E8" w:rsidR="00636435" w:rsidRPr="00805879" w:rsidRDefault="00F04AF6" w:rsidP="00636435">
      <w:pPr>
        <w:spacing w:after="115" w:line="259" w:lineRule="auto"/>
        <w:ind w:left="0" w:firstLine="0"/>
      </w:pPr>
      <w:r w:rsidRPr="00805879">
        <w:rPr>
          <w:noProof/>
        </w:rPr>
        <w:lastRenderedPageBreak/>
        <w:drawing>
          <wp:inline distT="0" distB="0" distL="0" distR="0" wp14:anchorId="0347356A" wp14:editId="73A20B1C">
            <wp:extent cx="5945505" cy="3716020"/>
            <wp:effectExtent l="0" t="0" r="0" b="0"/>
            <wp:docPr id="594802185" name="Picture 2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2185" name="Picture 20" descr="A computer screen with text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CFA284" w14:textId="3BBCF990" w:rsidR="00F04AF6" w:rsidRPr="00805879" w:rsidRDefault="00F04AF6" w:rsidP="00636435">
      <w:pPr>
        <w:spacing w:after="115" w:line="259" w:lineRule="auto"/>
        <w:ind w:left="0" w:firstLine="0"/>
      </w:pPr>
      <w:r w:rsidRPr="00805879">
        <w:rPr>
          <w:noProof/>
        </w:rPr>
        <w:drawing>
          <wp:inline distT="0" distB="0" distL="0" distR="0" wp14:anchorId="5BBEE03A" wp14:editId="785BC503">
            <wp:extent cx="5945505" cy="3716020"/>
            <wp:effectExtent l="0" t="0" r="0" b="0"/>
            <wp:docPr id="1618068288" name="Picture 2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8288" name="Picture 21"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1AD845A2" w14:textId="77777777" w:rsidR="00260378" w:rsidRDefault="00636435" w:rsidP="00636435">
      <w:pPr>
        <w:spacing w:after="115" w:line="259" w:lineRule="auto"/>
        <w:ind w:left="0" w:firstLine="0"/>
        <w:rPr>
          <w:b/>
          <w:bCs/>
        </w:rPr>
      </w:pPr>
      <w:r w:rsidRPr="00805879">
        <w:rPr>
          <w:b/>
          <w:bCs/>
        </w:rPr>
        <w:t xml:space="preserve"> </w:t>
      </w:r>
    </w:p>
    <w:p w14:paraId="2DD96D66" w14:textId="77777777" w:rsidR="00260378" w:rsidRDefault="00260378" w:rsidP="00636435">
      <w:pPr>
        <w:spacing w:after="115" w:line="259" w:lineRule="auto"/>
        <w:ind w:left="0" w:firstLine="0"/>
        <w:rPr>
          <w:b/>
          <w:bCs/>
        </w:rPr>
      </w:pPr>
    </w:p>
    <w:p w14:paraId="71ADEC2F" w14:textId="75F407BA"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lastRenderedPageBreak/>
        <w:t>Viewing Specific Subordinate Performance Reviews</w:t>
      </w:r>
    </w:p>
    <w:p w14:paraId="65512334" w14:textId="384AB991" w:rsidR="008D1B74" w:rsidRPr="00805879" w:rsidRDefault="00636435" w:rsidP="00636435">
      <w:pPr>
        <w:spacing w:after="115" w:line="259" w:lineRule="auto"/>
        <w:ind w:left="0" w:firstLine="0"/>
      </w:pPr>
      <w:r w:rsidRPr="00805879">
        <w:t>The "Subordinate (Employee)" option allows the user to view the performance review details of a specific subordinate by entering the employee's ID. For instance, entering the ID for Alice Johnson 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0A10A421" w:rsidR="008D1B74" w:rsidRPr="00805879" w:rsidRDefault="00000000">
      <w:pPr>
        <w:spacing w:after="180" w:line="259" w:lineRule="auto"/>
        <w:ind w:left="0" w:firstLine="0"/>
        <w:jc w:val="left"/>
      </w:pPr>
      <w:r w:rsidRPr="00805879">
        <w:t xml:space="preserve"> </w:t>
      </w:r>
      <w:r w:rsidR="00F04AF6" w:rsidRPr="00805879">
        <w:rPr>
          <w:noProof/>
        </w:rPr>
        <w:drawing>
          <wp:inline distT="0" distB="0" distL="0" distR="0" wp14:anchorId="3B7543E1" wp14:editId="7AFB2A4D">
            <wp:extent cx="5945505" cy="3716020"/>
            <wp:effectExtent l="0" t="0" r="0" b="0"/>
            <wp:docPr id="1209834212" name="Picture 2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4212" name="Picture 22" descr="A computer screen with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4BDCA3F" w14:textId="77777777" w:rsidR="00260378" w:rsidRDefault="00000000" w:rsidP="007F26A4">
      <w:pPr>
        <w:spacing w:after="0" w:line="259" w:lineRule="auto"/>
        <w:ind w:left="0" w:firstLine="0"/>
        <w:jc w:val="left"/>
        <w:rPr>
          <w:b/>
          <w:bCs/>
        </w:rPr>
      </w:pPr>
      <w:r w:rsidRPr="007F26A4">
        <w:rPr>
          <w:b/>
          <w:bCs/>
        </w:rPr>
        <w:t xml:space="preserve"> </w:t>
      </w:r>
    </w:p>
    <w:p w14:paraId="60968AB0" w14:textId="0A537E79" w:rsidR="00260378" w:rsidRDefault="00260378" w:rsidP="006D5CD9">
      <w:pPr>
        <w:pStyle w:val="TOC2"/>
        <w:shd w:val="clear" w:color="auto" w:fill="DAE9F7" w:themeFill="text2" w:themeFillTint="1A"/>
        <w:tabs>
          <w:tab w:val="right" w:leader="dot" w:pos="9363"/>
        </w:tabs>
        <w:rPr>
          <w:b/>
          <w:bCs/>
          <w:color w:val="0F4761" w:themeColor="accent1" w:themeShade="BF"/>
        </w:rPr>
      </w:pPr>
      <w:hyperlink w:anchor="_Toc22240">
        <w:r w:rsidRPr="00260378">
          <w:rPr>
            <w:b/>
            <w:bCs/>
            <w:color w:val="0F4761" w:themeColor="accent1" w:themeShade="BF"/>
          </w:rPr>
          <w:t>2.5.  Test Case Functionality</w:t>
        </w:r>
      </w:hyperlink>
    </w:p>
    <w:p w14:paraId="0A619A0C" w14:textId="30FC60BD" w:rsidR="00762EF3" w:rsidRDefault="002B0038" w:rsidP="00260378">
      <w:pPr>
        <w:pStyle w:val="TOC2"/>
        <w:tabs>
          <w:tab w:val="right" w:leader="dot" w:pos="9363"/>
        </w:tabs>
        <w:rPr>
          <w:color w:val="auto"/>
        </w:rPr>
      </w:pPr>
      <w:r w:rsidRPr="002B0038">
        <w:rPr>
          <w:color w:val="auto"/>
        </w:rPr>
        <w:t xml:space="preserve">The provided screenshots and file depict test cases for various functionalities within the HRMS system, focusing on employee, leave, attendance, and performance review modules. These test cases are implemented using the JUnit framework to ensure that methods work correctly and produce the expected outcomes. For employees, tests validate the </w:t>
      </w:r>
      <w:proofErr w:type="spellStart"/>
      <w:r w:rsidRPr="002B0038">
        <w:rPr>
          <w:color w:val="auto"/>
        </w:rPr>
        <w:t>getEmployeeNameByID</w:t>
      </w:r>
      <w:proofErr w:type="spellEnd"/>
      <w:r w:rsidRPr="002B0038">
        <w:rPr>
          <w:color w:val="auto"/>
        </w:rPr>
        <w:t xml:space="preserve"> method, checking responses for existing, non-existing, and empty employee lists, ensuring correct data retrieval and error handling. For leave types, tests verify the </w:t>
      </w:r>
      <w:proofErr w:type="spellStart"/>
      <w:r w:rsidRPr="002B0038">
        <w:rPr>
          <w:color w:val="auto"/>
        </w:rPr>
        <w:t>getLeaveTypeData</w:t>
      </w:r>
      <w:proofErr w:type="spellEnd"/>
      <w:r w:rsidRPr="002B0038">
        <w:rPr>
          <w:color w:val="auto"/>
        </w:rPr>
        <w:t xml:space="preserve"> method, confirming successful data retrieval, handling data discrepancies, and performing null checks. Attendance tests also focus on the </w:t>
      </w:r>
      <w:proofErr w:type="spellStart"/>
      <w:r w:rsidRPr="002B0038">
        <w:rPr>
          <w:color w:val="auto"/>
        </w:rPr>
        <w:t>getEmployeeNameByID</w:t>
      </w:r>
      <w:proofErr w:type="spellEnd"/>
      <w:r w:rsidRPr="002B0038">
        <w:rPr>
          <w:color w:val="auto"/>
        </w:rPr>
        <w:t xml:space="preserve"> method, validating the correct responses for different employee scenarios. Performance review tests check the </w:t>
      </w:r>
      <w:proofErr w:type="spellStart"/>
      <w:r w:rsidRPr="002B0038">
        <w:rPr>
          <w:color w:val="auto"/>
        </w:rPr>
        <w:lastRenderedPageBreak/>
        <w:t>getEmployeeNameByID</w:t>
      </w:r>
      <w:proofErr w:type="spellEnd"/>
      <w:r w:rsidRPr="002B0038">
        <w:rPr>
          <w:color w:val="auto"/>
        </w:rPr>
        <w:t xml:space="preserve"> method, ensuring accurate performance review data retrieval and handling of various employee states. These comprehensive test cases ensure the robustness and reliability of the HRMS system across multiple modules and scenarios.</w:t>
      </w:r>
    </w:p>
    <w:p w14:paraId="62FC25A7" w14:textId="77777777" w:rsidR="006D5CD9" w:rsidRDefault="006D5CD9" w:rsidP="00260378">
      <w:pPr>
        <w:pStyle w:val="TOC2"/>
        <w:tabs>
          <w:tab w:val="right" w:leader="dot" w:pos="9363"/>
        </w:tabs>
        <w:rPr>
          <w:color w:val="auto"/>
        </w:rPr>
      </w:pPr>
      <w:r>
        <w:rPr>
          <w:noProof/>
        </w:rPr>
        <w:drawing>
          <wp:inline distT="0" distB="0" distL="0" distR="0" wp14:anchorId="3A34CA69" wp14:editId="376DE670">
            <wp:extent cx="5943600" cy="3714750"/>
            <wp:effectExtent l="0" t="0" r="0" b="0"/>
            <wp:docPr id="645075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5F325C8" w14:textId="77777777" w:rsidR="006D5CD9" w:rsidRDefault="006D5CD9" w:rsidP="00260378">
      <w:pPr>
        <w:pStyle w:val="TOC2"/>
        <w:tabs>
          <w:tab w:val="right" w:leader="dot" w:pos="9363"/>
        </w:tabs>
        <w:rPr>
          <w:color w:val="auto"/>
        </w:rPr>
      </w:pPr>
      <w:r>
        <w:rPr>
          <w:noProof/>
        </w:rPr>
        <w:drawing>
          <wp:inline distT="0" distB="0" distL="0" distR="0" wp14:anchorId="1645E900" wp14:editId="3CF5A955">
            <wp:extent cx="5943600" cy="3714750"/>
            <wp:effectExtent l="0" t="0" r="0" b="0"/>
            <wp:docPr id="39255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381BF6A" w14:textId="7E3D6FB3" w:rsidR="006D5CD9" w:rsidRPr="002B0038" w:rsidRDefault="006D5CD9" w:rsidP="00260378">
      <w:pPr>
        <w:pStyle w:val="TOC2"/>
        <w:tabs>
          <w:tab w:val="right" w:leader="dot" w:pos="9363"/>
        </w:tabs>
        <w:rPr>
          <w:color w:val="auto"/>
        </w:rPr>
      </w:pPr>
      <w:r>
        <w:rPr>
          <w:noProof/>
        </w:rPr>
        <w:lastRenderedPageBreak/>
        <w:drawing>
          <wp:inline distT="0" distB="0" distL="0" distR="0" wp14:anchorId="13086A16" wp14:editId="79D6B549">
            <wp:extent cx="5943600" cy="3714750"/>
            <wp:effectExtent l="0" t="0" r="0" b="0"/>
            <wp:docPr id="110065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036BE" w14:textId="77777777" w:rsidR="00260378" w:rsidRDefault="00260378" w:rsidP="007F26A4">
      <w:pPr>
        <w:spacing w:after="0" w:line="259" w:lineRule="auto"/>
        <w:ind w:left="0" w:firstLine="0"/>
        <w:jc w:val="left"/>
        <w:rPr>
          <w:b/>
          <w:bCs/>
        </w:rPr>
      </w:pPr>
    </w:p>
    <w:p w14:paraId="333D6687" w14:textId="77777777" w:rsidR="006D5CD9" w:rsidRDefault="006D5CD9" w:rsidP="006D5CD9">
      <w:pPr>
        <w:spacing w:after="0" w:line="259" w:lineRule="auto"/>
        <w:ind w:left="0" w:firstLine="0"/>
        <w:jc w:val="left"/>
      </w:pPr>
    </w:p>
    <w:p w14:paraId="0EBD65FF" w14:textId="77777777" w:rsidR="006D5CD9" w:rsidRPr="006D5CD9" w:rsidRDefault="006D5CD9" w:rsidP="006D5CD9">
      <w:pPr>
        <w:shd w:val="clear" w:color="auto" w:fill="DAE9F7" w:themeFill="text2" w:themeFillTint="1A"/>
        <w:spacing w:after="0" w:line="259" w:lineRule="auto"/>
        <w:ind w:left="0" w:firstLine="0"/>
        <w:jc w:val="left"/>
        <w:rPr>
          <w:b/>
          <w:bCs/>
          <w:color w:val="215E99" w:themeColor="text2" w:themeTint="BF"/>
          <w:sz w:val="28"/>
          <w:szCs w:val="28"/>
        </w:rPr>
      </w:pPr>
      <w:r w:rsidRPr="006D5CD9">
        <w:rPr>
          <w:b/>
          <w:bCs/>
          <w:color w:val="215E99" w:themeColor="text2" w:themeTint="BF"/>
          <w:sz w:val="28"/>
          <w:szCs w:val="28"/>
        </w:rPr>
        <w:t>3.  Singleton pattern</w:t>
      </w:r>
      <w:r w:rsidRPr="006D5CD9">
        <w:rPr>
          <w:b/>
          <w:bCs/>
          <w:color w:val="215E99" w:themeColor="text2" w:themeTint="BF"/>
          <w:sz w:val="28"/>
          <w:szCs w:val="28"/>
        </w:rPr>
        <w:t xml:space="preserve"> </w:t>
      </w:r>
    </w:p>
    <w:p w14:paraId="50266FF4" w14:textId="77777777" w:rsidR="006D5CD9" w:rsidRDefault="006D5CD9" w:rsidP="006D5CD9">
      <w:pPr>
        <w:spacing w:after="0" w:line="259" w:lineRule="auto"/>
        <w:ind w:left="0" w:firstLine="0"/>
        <w:jc w:val="left"/>
        <w:rPr>
          <w:b/>
          <w:bCs/>
        </w:rPr>
      </w:pPr>
    </w:p>
    <w:p w14:paraId="400B6245" w14:textId="57505D4E" w:rsidR="00590872" w:rsidRDefault="0035799B" w:rsidP="00590872">
      <w:pPr>
        <w:shd w:val="clear" w:color="auto" w:fill="DAE9F7" w:themeFill="text2" w:themeFillTint="1A"/>
        <w:spacing w:after="0" w:line="259" w:lineRule="auto"/>
        <w:ind w:left="720" w:firstLine="0"/>
        <w:jc w:val="left"/>
        <w:rPr>
          <w:b/>
          <w:bCs/>
          <w:color w:val="215E99" w:themeColor="text2" w:themeTint="BF"/>
        </w:rPr>
      </w:pPr>
      <w:r w:rsidRPr="0035799B">
        <w:rPr>
          <w:b/>
          <w:bCs/>
          <w:color w:val="215E99" w:themeColor="text2" w:themeTint="BF"/>
        </w:rPr>
        <w:t>3.1</w:t>
      </w:r>
      <w:r w:rsidR="007F26A4" w:rsidRPr="0035799B">
        <w:rPr>
          <w:b/>
          <w:bCs/>
          <w:color w:val="215E99" w:themeColor="text2" w:themeTint="BF"/>
        </w:rPr>
        <w:t xml:space="preserve">. </w:t>
      </w:r>
      <w:r w:rsidR="00805879" w:rsidRPr="0035799B">
        <w:rPr>
          <w:b/>
          <w:bCs/>
          <w:color w:val="215E99" w:themeColor="text2" w:themeTint="BF"/>
        </w:rPr>
        <w:t>Implementation of Singleton Pattern</w:t>
      </w:r>
    </w:p>
    <w:p w14:paraId="4FA4CDC2" w14:textId="77777777" w:rsidR="00590872" w:rsidRPr="00590872" w:rsidRDefault="00590872" w:rsidP="00590872">
      <w:pPr>
        <w:spacing w:after="234" w:line="259" w:lineRule="auto"/>
        <w:ind w:left="0" w:right="-296" w:firstLine="0"/>
        <w:rPr>
          <w:b/>
          <w:bCs/>
          <w:color w:val="215E99" w:themeColor="text2" w:themeTint="BF"/>
          <w:sz w:val="16"/>
          <w:szCs w:val="16"/>
        </w:rPr>
      </w:pPr>
    </w:p>
    <w:p w14:paraId="31A7CB7A" w14:textId="28C95A95" w:rsidR="00805879" w:rsidRPr="00590872" w:rsidRDefault="00805879" w:rsidP="00590872">
      <w:pPr>
        <w:spacing w:after="234" w:line="259" w:lineRule="auto"/>
        <w:ind w:left="0" w:right="-296" w:firstLine="0"/>
        <w:rPr>
          <w:b/>
          <w:bCs/>
          <w:color w:val="215E99" w:themeColor="text2" w:themeTint="BF"/>
        </w:rPr>
      </w:pPr>
      <w:proofErr w:type="spellStart"/>
      <w:r w:rsidRPr="00590872">
        <w:rPr>
          <w:b/>
          <w:bCs/>
          <w:color w:val="215E99" w:themeColor="text2" w:themeTint="BF"/>
        </w:rPr>
        <w:t>i</w:t>
      </w:r>
      <w:proofErr w:type="spellEnd"/>
      <w:r w:rsidRPr="00590872">
        <w:rPr>
          <w:b/>
          <w:bCs/>
          <w:color w:val="215E99" w:themeColor="text2" w:themeTint="BF"/>
        </w:rPr>
        <w:t xml:space="preserve">) Implementation of Singleton Pattern in the </w:t>
      </w:r>
      <w:proofErr w:type="spellStart"/>
      <w:r w:rsidRPr="00590872">
        <w:rPr>
          <w:b/>
          <w:bCs/>
          <w:color w:val="215E99" w:themeColor="text2" w:themeTint="BF"/>
        </w:rPr>
        <w:t>HRMSMain</w:t>
      </w:r>
      <w:proofErr w:type="spellEnd"/>
      <w:r w:rsidRPr="00590872">
        <w:rPr>
          <w:b/>
          <w:bCs/>
          <w:color w:val="215E99" w:themeColor="text2" w:themeTint="BF"/>
        </w:rPr>
        <w:t xml:space="preserve"> Class</w:t>
      </w:r>
    </w:p>
    <w:p w14:paraId="634E7EA1" w14:textId="39B1BBC2" w:rsidR="00805879" w:rsidRPr="00590872" w:rsidRDefault="00805879" w:rsidP="00590872">
      <w:pPr>
        <w:spacing w:after="234" w:line="259" w:lineRule="auto"/>
        <w:ind w:left="0" w:right="-296" w:firstLine="0"/>
      </w:pPr>
      <w:r w:rsidRPr="00590872">
        <w:t xml:space="preserve">To implement the Singleton pattern in the </w:t>
      </w:r>
      <w:proofErr w:type="spellStart"/>
      <w:r w:rsidRPr="00590872">
        <w:t>HRMSMain</w:t>
      </w:r>
      <w:proofErr w:type="spellEnd"/>
      <w:r w:rsidRPr="00590872">
        <w:t xml:space="preserve"> class, follow these steps to ensure that there is only one instance of the class and provide a global point of access to it:</w:t>
      </w:r>
    </w:p>
    <w:p w14:paraId="555CDD79"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Private Constructor:</w:t>
      </w:r>
      <w:r w:rsidRPr="00590872">
        <w:rPr>
          <w:rFonts w:ascii="Times New Roman" w:hAnsi="Times New Roman" w:cs="Times New Roman"/>
          <w:sz w:val="24"/>
          <w:szCs w:val="24"/>
        </w:rPr>
        <w:t xml:space="preserve"> Make the constructor private to prevent instantiation from outside the class.</w:t>
      </w:r>
    </w:p>
    <w:p w14:paraId="66A955E1"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Static Instance:</w:t>
      </w:r>
      <w:r w:rsidRPr="00590872">
        <w:rPr>
          <w:rFonts w:ascii="Times New Roman" w:hAnsi="Times New Roman" w:cs="Times New Roman"/>
          <w:sz w:val="24"/>
          <w:szCs w:val="24"/>
        </w:rPr>
        <w:t xml:space="preserve"> Create a private static instance of the class.</w:t>
      </w:r>
    </w:p>
    <w:p w14:paraId="09507A4C"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Public Static Method:</w:t>
      </w:r>
      <w:r w:rsidRPr="00590872">
        <w:rPr>
          <w:rFonts w:ascii="Times New Roman" w:hAnsi="Times New Roman" w:cs="Times New Roman"/>
          <w:sz w:val="24"/>
          <w:szCs w:val="24"/>
        </w:rPr>
        <w:t xml:space="preserve"> Provide a public static method to get the instance.</w:t>
      </w:r>
    </w:p>
    <w:p w14:paraId="72494389" w14:textId="4AA18888" w:rsidR="008D1B74" w:rsidRPr="00590872" w:rsidRDefault="00805879" w:rsidP="00590872">
      <w:pPr>
        <w:spacing w:after="234" w:line="259" w:lineRule="auto"/>
        <w:ind w:left="0" w:right="-296" w:firstLine="0"/>
      </w:pPr>
      <w:r w:rsidRPr="00590872">
        <w:t>Here is the implementation based on these steps:</w:t>
      </w:r>
      <w:r w:rsidR="00000000" w:rsidRPr="00590872">
        <w:t xml:space="preserve"> </w:t>
      </w:r>
    </w:p>
    <w:p w14:paraId="009115B1" w14:textId="77777777" w:rsidR="00590872" w:rsidRDefault="00590872" w:rsidP="00590872">
      <w:pPr>
        <w:rPr>
          <w:b/>
          <w:bCs/>
        </w:rPr>
      </w:pPr>
    </w:p>
    <w:p w14:paraId="04731429" w14:textId="77777777" w:rsidR="00590872" w:rsidRDefault="00590872" w:rsidP="00590872">
      <w:pPr>
        <w:rPr>
          <w:b/>
          <w:bCs/>
        </w:rPr>
      </w:pPr>
    </w:p>
    <w:p w14:paraId="1BE3288B" w14:textId="77777777" w:rsidR="00590872" w:rsidRDefault="00590872" w:rsidP="00590872">
      <w:pPr>
        <w:rPr>
          <w:b/>
          <w:bCs/>
        </w:rPr>
      </w:pPr>
    </w:p>
    <w:p w14:paraId="61CB3AF2" w14:textId="77777777" w:rsidR="00590872" w:rsidRDefault="00590872" w:rsidP="00590872">
      <w:pPr>
        <w:rPr>
          <w:b/>
          <w:bCs/>
        </w:rPr>
      </w:pPr>
    </w:p>
    <w:p w14:paraId="268D7F85" w14:textId="74970C99" w:rsidR="00805879" w:rsidRPr="00590872" w:rsidRDefault="00000000" w:rsidP="00590872">
      <w:pPr>
        <w:rPr>
          <w:b/>
          <w:bCs/>
        </w:rPr>
      </w:pPr>
      <w:r w:rsidRPr="00590872">
        <w:rPr>
          <w:b/>
          <w:bCs/>
        </w:rPr>
        <w:lastRenderedPageBreak/>
        <w:t xml:space="preserve"> </w:t>
      </w:r>
      <w:r w:rsidR="00805879" w:rsidRPr="00590872">
        <w:rPr>
          <w:b/>
          <w:bCs/>
        </w:rPr>
        <w:t>In this implementation:</w:t>
      </w:r>
    </w:p>
    <w:p w14:paraId="1D61E2B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constructor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 xml:space="preserve"> is private to prevent creating instances from outside the class.</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112ADB3" wp14:editId="3EB51888">
            <wp:extent cx="4333875" cy="628650"/>
            <wp:effectExtent l="0" t="0" r="9525"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29"/>
                    <a:stretch>
                      <a:fillRect/>
                    </a:stretch>
                  </pic:blipFill>
                  <pic:spPr>
                    <a:xfrm>
                      <a:off x="0" y="0"/>
                      <a:ext cx="4333875" cy="628650"/>
                    </a:xfrm>
                    <a:prstGeom prst="rect">
                      <a:avLst/>
                    </a:prstGeom>
                  </pic:spPr>
                </pic:pic>
              </a:graphicData>
            </a:graphic>
          </wp:inline>
        </w:drawing>
      </w:r>
    </w:p>
    <w:p w14:paraId="4F425DD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A private static variable instance holds the single instance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EF0106D" wp14:editId="3AB31DC9">
            <wp:extent cx="37719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381000"/>
                    </a:xfrm>
                    <a:prstGeom prst="rect">
                      <a:avLst/>
                    </a:prstGeom>
                  </pic:spPr>
                </pic:pic>
              </a:graphicData>
            </a:graphic>
          </wp:inline>
        </w:drawing>
      </w:r>
    </w:p>
    <w:p w14:paraId="4015F9A3"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public static method </w:t>
      </w:r>
      <w:proofErr w:type="spellStart"/>
      <w:proofErr w:type="gramStart"/>
      <w:r w:rsidRPr="00590872">
        <w:rPr>
          <w:rFonts w:ascii="Times New Roman" w:hAnsi="Times New Roman" w:cs="Times New Roman"/>
          <w:sz w:val="24"/>
          <w:szCs w:val="24"/>
        </w:rPr>
        <w:t>getInstance</w:t>
      </w:r>
      <w:proofErr w:type="spellEnd"/>
      <w:r w:rsidRPr="00590872">
        <w:rPr>
          <w:rFonts w:ascii="Times New Roman" w:hAnsi="Times New Roman" w:cs="Times New Roman"/>
          <w:sz w:val="24"/>
          <w:szCs w:val="24"/>
        </w:rPr>
        <w:t>(</w:t>
      </w:r>
      <w:proofErr w:type="gramEnd"/>
      <w:r w:rsidRPr="00590872">
        <w:rPr>
          <w:rFonts w:ascii="Times New Roman" w:hAnsi="Times New Roman" w:cs="Times New Roman"/>
          <w:sz w:val="24"/>
          <w:szCs w:val="24"/>
        </w:rPr>
        <w:t>) returns the single instance, creating it if it doesn't already exist.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048A68FC" wp14:editId="447AE35C">
            <wp:extent cx="4848225" cy="1581150"/>
            <wp:effectExtent l="0" t="0" r="9525" b="0"/>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1"/>
                    <a:stretch>
                      <a:fillRect/>
                    </a:stretch>
                  </pic:blipFill>
                  <pic:spPr>
                    <a:xfrm>
                      <a:off x="0" y="0"/>
                      <a:ext cx="4848225" cy="1581150"/>
                    </a:xfrm>
                    <a:prstGeom prst="rect">
                      <a:avLst/>
                    </a:prstGeom>
                  </pic:spPr>
                </pic:pic>
              </a:graphicData>
            </a:graphic>
          </wp:inline>
        </w:drawing>
      </w:r>
    </w:p>
    <w:p w14:paraId="2616AC78" w14:textId="77777777" w:rsidR="00805879" w:rsidRPr="00590872" w:rsidRDefault="00805879" w:rsidP="00590872">
      <w:r w:rsidRPr="00590872">
        <w:t xml:space="preserve">Now, the </w:t>
      </w:r>
      <w:proofErr w:type="spellStart"/>
      <w:r w:rsidRPr="00590872">
        <w:t>HRMSMain</w:t>
      </w:r>
      <w:proofErr w:type="spellEnd"/>
      <w:r w:rsidRPr="00590872">
        <w:t xml:space="preserve"> class is a singleton and can only be instantiated once, ensuring that only one instance exists throughout the application.</w:t>
      </w:r>
    </w:p>
    <w:p w14:paraId="4EE351A8" w14:textId="77777777" w:rsidR="00805879" w:rsidRPr="00590872" w:rsidRDefault="00805879" w:rsidP="00590872">
      <w:r w:rsidRPr="00590872">
        <w:rPr>
          <w:noProof/>
        </w:rPr>
        <w:drawing>
          <wp:inline distT="0" distB="0" distL="0" distR="0" wp14:anchorId="54469AE8" wp14:editId="397124FA">
            <wp:extent cx="4276725" cy="704850"/>
            <wp:effectExtent l="0" t="0" r="9525" b="0"/>
            <wp:docPr id="4"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text&#10;&#10;Description automatically generated"/>
                    <pic:cNvPicPr/>
                  </pic:nvPicPr>
                  <pic:blipFill>
                    <a:blip r:embed="rId32"/>
                    <a:stretch>
                      <a:fillRect/>
                    </a:stretch>
                  </pic:blipFill>
                  <pic:spPr>
                    <a:xfrm>
                      <a:off x="0" y="0"/>
                      <a:ext cx="4276725" cy="704850"/>
                    </a:xfrm>
                    <a:prstGeom prst="rect">
                      <a:avLst/>
                    </a:prstGeom>
                  </pic:spPr>
                </pic:pic>
              </a:graphicData>
            </a:graphic>
          </wp:inline>
        </w:drawing>
      </w:r>
    </w:p>
    <w:p w14:paraId="1B7CC511" w14:textId="77777777" w:rsidR="00805879" w:rsidRPr="00590872" w:rsidRDefault="00805879" w:rsidP="00590872">
      <w:pPr>
        <w:spacing w:after="178" w:line="259" w:lineRule="auto"/>
        <w:ind w:left="0" w:firstLine="0"/>
      </w:pPr>
      <w:r w:rsidRPr="00590872">
        <w:t xml:space="preserve">In this implementation, the constructor of </w:t>
      </w:r>
      <w:proofErr w:type="spellStart"/>
      <w:r w:rsidRPr="00590872">
        <w:t>HRMSMain</w:t>
      </w:r>
      <w:proofErr w:type="spellEnd"/>
      <w:r w:rsidRPr="00590872">
        <w:t xml:space="preserve"> is private to prevent creating instances from outside the class. A private static variable instance holds the single instance of </w:t>
      </w:r>
      <w:proofErr w:type="spellStart"/>
      <w:r w:rsidRPr="00590872">
        <w:t>HRMSMain</w:t>
      </w:r>
      <w:proofErr w:type="spellEnd"/>
      <w:r w:rsidRPr="00590872">
        <w:t xml:space="preserve">. The public static method </w:t>
      </w:r>
      <w:proofErr w:type="spellStart"/>
      <w:proofErr w:type="gramStart"/>
      <w:r w:rsidRPr="00590872">
        <w:t>getInstance</w:t>
      </w:r>
      <w:proofErr w:type="spellEnd"/>
      <w:r w:rsidRPr="00590872">
        <w:t>(</w:t>
      </w:r>
      <w:proofErr w:type="gramEnd"/>
      <w:r w:rsidRPr="00590872">
        <w:t xml:space="preserve">) returns the single instance, creating it if it doesn't already exist. This ensures that </w:t>
      </w:r>
      <w:proofErr w:type="spellStart"/>
      <w:r w:rsidRPr="00590872">
        <w:t>HRMSMain</w:t>
      </w:r>
      <w:proofErr w:type="spellEnd"/>
      <w:r w:rsidRPr="00590872">
        <w:t xml:space="preserve"> can only be instantiated once, maintaining a single instance throughout the application.</w:t>
      </w:r>
    </w:p>
    <w:p w14:paraId="41A364DC" w14:textId="0A0C5512" w:rsidR="00805879" w:rsidRPr="00590872" w:rsidRDefault="00805879" w:rsidP="00590872">
      <w:pPr>
        <w:pStyle w:val="ListParagraph"/>
        <w:numPr>
          <w:ilvl w:val="1"/>
          <w:numId w:val="5"/>
        </w:numPr>
        <w:shd w:val="clear" w:color="auto" w:fill="DAE9F7" w:themeFill="text2" w:themeFillTint="1A"/>
        <w:spacing w:after="178"/>
        <w:jc w:val="both"/>
        <w:rPr>
          <w:rFonts w:ascii="Times New Roman" w:hAnsi="Times New Roman" w:cs="Times New Roman"/>
          <w:b/>
          <w:bCs/>
          <w:color w:val="215E99" w:themeColor="text2" w:themeTint="BF"/>
          <w:sz w:val="24"/>
          <w:szCs w:val="24"/>
        </w:rPr>
      </w:pPr>
      <w:r w:rsidRPr="00590872">
        <w:rPr>
          <w:rFonts w:ascii="Times New Roman" w:hAnsi="Times New Roman" w:cs="Times New Roman"/>
          <w:b/>
          <w:bCs/>
          <w:color w:val="215E99" w:themeColor="text2" w:themeTint="BF"/>
          <w:sz w:val="24"/>
          <w:szCs w:val="24"/>
        </w:rPr>
        <w:t>Explanation of Where and Why the Singleton Pattern is Used</w:t>
      </w:r>
    </w:p>
    <w:p w14:paraId="0D574280" w14:textId="31FFAFAF" w:rsidR="00805879" w:rsidRPr="00590872" w:rsidRDefault="00805879" w:rsidP="00590872">
      <w:pPr>
        <w:spacing w:after="178" w:line="259" w:lineRule="auto"/>
        <w:ind w:left="0" w:firstLine="0"/>
      </w:pPr>
      <w:r w:rsidRPr="00590872">
        <w:t xml:space="preserve">The Singleton pattern is used in the </w:t>
      </w:r>
      <w:proofErr w:type="spellStart"/>
      <w:r w:rsidRPr="00590872">
        <w:t>HRMSMain</w:t>
      </w:r>
      <w:proofErr w:type="spellEnd"/>
      <w:r w:rsidRPr="00590872">
        <w:t xml:space="preserve"> class to ensure that only one instance of this class exists across the entire application. This is crucial for the following reasons:</w:t>
      </w:r>
    </w:p>
    <w:p w14:paraId="679ED3E2"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Centralized Control:</w:t>
      </w:r>
      <w:r w:rsidRPr="00590872">
        <w:rPr>
          <w:rFonts w:ascii="Times New Roman" w:hAnsi="Times New Roman" w:cs="Times New Roman"/>
          <w:sz w:val="24"/>
          <w:szCs w:val="24"/>
        </w:rPr>
        <w:t xml:space="preserve"> Having a single instance allows centralized control over the application's main operations, ensuring consistency and coordination.</w:t>
      </w:r>
    </w:p>
    <w:p w14:paraId="53336575"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Resource Management:</w:t>
      </w:r>
      <w:r w:rsidRPr="00590872">
        <w:rPr>
          <w:rFonts w:ascii="Times New Roman" w:hAnsi="Times New Roman" w:cs="Times New Roman"/>
          <w:sz w:val="24"/>
          <w:szCs w:val="24"/>
        </w:rPr>
        <w:t xml:space="preserve"> It helps in managing resources efficiently, as only one instance of the class handles operations, reducing the overhead of multiple instances.</w:t>
      </w:r>
    </w:p>
    <w:p w14:paraId="75C829F8"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Global Access Point:</w:t>
      </w:r>
      <w:r w:rsidRPr="00590872">
        <w:rPr>
          <w:rFonts w:ascii="Times New Roman" w:hAnsi="Times New Roman" w:cs="Times New Roman"/>
          <w:sz w:val="24"/>
          <w:szCs w:val="24"/>
        </w:rPr>
        <w:t xml:space="preserve"> It provides a global point of access to the instance, simplifying the interaction with the main class from different parts of the application.</w:t>
      </w:r>
    </w:p>
    <w:p w14:paraId="52898052" w14:textId="0FC5C24B" w:rsidR="007F26A4" w:rsidRPr="00590872" w:rsidRDefault="00805879" w:rsidP="00590872">
      <w:pPr>
        <w:spacing w:after="178" w:line="259" w:lineRule="auto"/>
        <w:ind w:left="0" w:firstLine="0"/>
      </w:pPr>
      <w:r w:rsidRPr="00590872">
        <w:lastRenderedPageBreak/>
        <w:t xml:space="preserve">Using the Singleton pattern in </w:t>
      </w:r>
      <w:proofErr w:type="spellStart"/>
      <w:r w:rsidRPr="00590872">
        <w:t>HRMSMain</w:t>
      </w:r>
      <w:proofErr w:type="spellEnd"/>
      <w:r w:rsidRPr="00590872">
        <w:t xml:space="preserve"> ensures that the application operates smoothly with a single point of management, enhancing maintainability and reliability.</w:t>
      </w:r>
    </w:p>
    <w:p w14:paraId="027D8BAE" w14:textId="77777777" w:rsidR="007F26A4" w:rsidRPr="00805879" w:rsidRDefault="007F26A4" w:rsidP="00805879">
      <w:pPr>
        <w:spacing w:after="178" w:line="259" w:lineRule="auto"/>
        <w:ind w:left="0" w:firstLine="0"/>
        <w:jc w:val="left"/>
      </w:pPr>
    </w:p>
    <w:p w14:paraId="2684C139" w14:textId="77777777" w:rsidR="0035799B" w:rsidRPr="0035799B" w:rsidRDefault="0035799B" w:rsidP="0035799B">
      <w:pPr>
        <w:shd w:val="clear" w:color="auto" w:fill="DAE9F7" w:themeFill="text2" w:themeFillTint="1A"/>
        <w:spacing w:after="178" w:line="259" w:lineRule="auto"/>
        <w:ind w:left="0" w:firstLine="0"/>
        <w:jc w:val="left"/>
        <w:rPr>
          <w:b/>
          <w:bCs/>
          <w:color w:val="215E99" w:themeColor="text2" w:themeTint="BF"/>
          <w:sz w:val="28"/>
          <w:szCs w:val="28"/>
        </w:rPr>
      </w:pPr>
      <w:r w:rsidRPr="0035799B">
        <w:rPr>
          <w:b/>
          <w:bCs/>
          <w:color w:val="215E99" w:themeColor="text2" w:themeTint="BF"/>
          <w:sz w:val="28"/>
          <w:szCs w:val="28"/>
        </w:rPr>
        <w:t>4.  Sate pattern</w:t>
      </w:r>
      <w:r w:rsidRPr="0035799B">
        <w:rPr>
          <w:b/>
          <w:bCs/>
          <w:color w:val="215E99" w:themeColor="text2" w:themeTint="BF"/>
          <w:sz w:val="28"/>
          <w:szCs w:val="28"/>
        </w:rPr>
        <w:t xml:space="preserve"> </w:t>
      </w:r>
    </w:p>
    <w:p w14:paraId="67B2E248" w14:textId="3C8D0AB1" w:rsidR="00805879" w:rsidRPr="0035799B" w:rsidRDefault="0035799B" w:rsidP="0035799B">
      <w:pPr>
        <w:shd w:val="clear" w:color="auto" w:fill="DAE9F7" w:themeFill="text2" w:themeFillTint="1A"/>
        <w:spacing w:after="178" w:line="259" w:lineRule="auto"/>
        <w:ind w:left="720" w:firstLine="0"/>
        <w:jc w:val="left"/>
        <w:rPr>
          <w:b/>
          <w:bCs/>
          <w:color w:val="215E99" w:themeColor="text2" w:themeTint="BF"/>
        </w:rPr>
      </w:pPr>
      <w:r w:rsidRPr="0035799B">
        <w:rPr>
          <w:b/>
          <w:bCs/>
          <w:color w:val="215E99" w:themeColor="text2" w:themeTint="BF"/>
        </w:rPr>
        <w:t>4.1</w:t>
      </w:r>
      <w:r w:rsidR="007F26A4" w:rsidRPr="0035799B">
        <w:rPr>
          <w:b/>
          <w:bCs/>
          <w:color w:val="215E99" w:themeColor="text2" w:themeTint="BF"/>
        </w:rPr>
        <w:t xml:space="preserve">. </w:t>
      </w:r>
      <w:r w:rsidR="00805879" w:rsidRPr="0035799B">
        <w:rPr>
          <w:b/>
          <w:bCs/>
          <w:color w:val="215E99" w:themeColor="text2" w:themeTint="BF"/>
        </w:rPr>
        <w:t>Implementation of State Pattern</w:t>
      </w:r>
    </w:p>
    <w:p w14:paraId="549FCA82" w14:textId="09E00E0F" w:rsidR="00805879" w:rsidRPr="0035799B" w:rsidRDefault="00805879" w:rsidP="00805879">
      <w:pPr>
        <w:spacing w:after="178" w:line="259" w:lineRule="auto"/>
        <w:ind w:left="0" w:firstLine="0"/>
        <w:jc w:val="left"/>
        <w:rPr>
          <w:b/>
          <w:bCs/>
          <w:color w:val="215E99" w:themeColor="text2" w:themeTint="BF"/>
        </w:rPr>
      </w:pPr>
      <w:proofErr w:type="spellStart"/>
      <w:r w:rsidRPr="0035799B">
        <w:rPr>
          <w:b/>
          <w:bCs/>
          <w:color w:val="215E99" w:themeColor="text2" w:themeTint="BF"/>
        </w:rPr>
        <w:t>i</w:t>
      </w:r>
      <w:proofErr w:type="spellEnd"/>
      <w:r w:rsidRPr="0035799B">
        <w:rPr>
          <w:b/>
          <w:bCs/>
          <w:color w:val="215E99" w:themeColor="text2" w:themeTint="BF"/>
        </w:rPr>
        <w:t xml:space="preserve">) Implementation of State Pattern in the </w:t>
      </w:r>
      <w:proofErr w:type="spellStart"/>
      <w:r w:rsidRPr="0035799B">
        <w:rPr>
          <w:b/>
          <w:bCs/>
          <w:color w:val="215E99" w:themeColor="text2" w:themeTint="BF"/>
        </w:rPr>
        <w:t>HRMSMain</w:t>
      </w:r>
      <w:proofErr w:type="spellEnd"/>
      <w:r w:rsidRPr="0035799B">
        <w:rPr>
          <w:b/>
          <w:bCs/>
          <w:color w:val="215E99" w:themeColor="text2" w:themeTint="BF"/>
        </w:rPr>
        <w:t xml:space="preserve"> Class</w:t>
      </w:r>
    </w:p>
    <w:p w14:paraId="62B610D4" w14:textId="36F05C7B" w:rsidR="00805879" w:rsidRPr="00805879" w:rsidRDefault="00805879" w:rsidP="00805879">
      <w:pPr>
        <w:spacing w:after="178" w:line="259" w:lineRule="auto"/>
        <w:ind w:left="0" w:firstLine="0"/>
        <w:jc w:val="left"/>
      </w:pPr>
      <w:r w:rsidRPr="00805879">
        <w:t xml:space="preserve">The State pattern is useful when an object needs to change its </w:t>
      </w:r>
      <w:proofErr w:type="spellStart"/>
      <w:r w:rsidRPr="00805879">
        <w:t>behavior</w:t>
      </w:r>
      <w:proofErr w:type="spellEnd"/>
      <w:r w:rsidRPr="00805879">
        <w:t xml:space="preserve"> based on its internal state. In the </w:t>
      </w:r>
      <w:proofErr w:type="spellStart"/>
      <w:r w:rsidRPr="00805879">
        <w:t>HRMSMain</w:t>
      </w:r>
      <w:proofErr w:type="spellEnd"/>
      <w:r w:rsidRPr="00805879">
        <w:t xml:space="preserve"> class, it can be applied to manage the user authentication states (logged in and logged out).</w:t>
      </w:r>
    </w:p>
    <w:p w14:paraId="767C8380" w14:textId="2564325C" w:rsidR="00805879" w:rsidRPr="00805879" w:rsidRDefault="00805879" w:rsidP="00805879">
      <w:pPr>
        <w:spacing w:after="178" w:line="259" w:lineRule="auto"/>
        <w:ind w:left="0" w:firstLine="0"/>
        <w:jc w:val="left"/>
      </w:pPr>
      <w:r w:rsidRPr="00805879">
        <w:t>Here is a brief outline of how to implement the State pattern:</w:t>
      </w:r>
    </w:p>
    <w:p w14:paraId="21CDC39B"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State Interface:</w:t>
      </w:r>
      <w:r w:rsidRPr="007F26A4">
        <w:rPr>
          <w:rFonts w:ascii="Times New Roman" w:hAnsi="Times New Roman" w:cs="Times New Roman"/>
        </w:rPr>
        <w:t xml:space="preserve"> Define an interface that represents the state of the application.</w:t>
      </w:r>
    </w:p>
    <w:p w14:paraId="6DD5DFC2"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Concrete States:</w:t>
      </w:r>
      <w:r w:rsidRPr="007F26A4">
        <w:rPr>
          <w:rFonts w:ascii="Times New Roman" w:hAnsi="Times New Roman" w:cs="Times New Roman"/>
        </w:rPr>
        <w:t xml:space="preserve"> Implement concrete state classes for the logged-in and logged-out states.</w:t>
      </w:r>
    </w:p>
    <w:p w14:paraId="32F12EBB" w14:textId="40F5F622"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Context Class:</w:t>
      </w:r>
      <w:r w:rsidRPr="007F26A4">
        <w:rPr>
          <w:rFonts w:ascii="Times New Roman" w:hAnsi="Times New Roman" w:cs="Times New Roman"/>
        </w:rPr>
        <w:t xml:space="preserve"> Modify the </w:t>
      </w:r>
      <w:proofErr w:type="spellStart"/>
      <w:r w:rsidRPr="007F26A4">
        <w:rPr>
          <w:rFonts w:ascii="Times New Roman" w:hAnsi="Times New Roman" w:cs="Times New Roman"/>
        </w:rPr>
        <w:t>HRMSMain</w:t>
      </w:r>
      <w:proofErr w:type="spellEnd"/>
      <w:r w:rsidRPr="007F26A4">
        <w:rPr>
          <w:rFonts w:ascii="Times New Roman" w:hAnsi="Times New Roman" w:cs="Times New Roman"/>
        </w:rPr>
        <w:t xml:space="preserve"> class to manage the current state and delegate behavior to the current state object.</w:t>
      </w:r>
    </w:p>
    <w:p w14:paraId="1F3058E9" w14:textId="77777777" w:rsidR="00805879" w:rsidRPr="00805879" w:rsidRDefault="00805879" w:rsidP="00805879">
      <w:r w:rsidRPr="00805879">
        <w:t>Step 1: Define the State Interface</w:t>
      </w:r>
    </w:p>
    <w:p w14:paraId="1CCFB2AC" w14:textId="77777777" w:rsidR="00805879" w:rsidRPr="00805879" w:rsidRDefault="00805879" w:rsidP="00805879">
      <w:r w:rsidRPr="00805879">
        <w:t xml:space="preserve">Define an interface </w:t>
      </w:r>
      <w:proofErr w:type="spellStart"/>
      <w:r w:rsidRPr="00805879">
        <w:t>HRMSState</w:t>
      </w:r>
      <w:proofErr w:type="spellEnd"/>
      <w:r w:rsidRPr="00805879">
        <w:t xml:space="preserve"> that declares the methods which will be implemented by the concrete states.</w:t>
      </w:r>
    </w:p>
    <w:p w14:paraId="670623A9" w14:textId="77777777" w:rsidR="00805879" w:rsidRPr="00805879" w:rsidRDefault="00805879" w:rsidP="00805879">
      <w:r w:rsidRPr="00805879">
        <w:rPr>
          <w:noProof/>
        </w:rPr>
        <w:drawing>
          <wp:inline distT="0" distB="0" distL="0" distR="0" wp14:anchorId="470660CD" wp14:editId="5ABC82F2">
            <wp:extent cx="446722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2171700"/>
                    </a:xfrm>
                    <a:prstGeom prst="rect">
                      <a:avLst/>
                    </a:prstGeom>
                  </pic:spPr>
                </pic:pic>
              </a:graphicData>
            </a:graphic>
          </wp:inline>
        </w:drawing>
      </w:r>
    </w:p>
    <w:p w14:paraId="61F136EB" w14:textId="77777777" w:rsidR="0035799B" w:rsidRDefault="0035799B" w:rsidP="00805879">
      <w:pPr>
        <w:rPr>
          <w:b/>
          <w:bCs/>
        </w:rPr>
      </w:pPr>
    </w:p>
    <w:p w14:paraId="7192E68E" w14:textId="3EB5DD22" w:rsidR="00805879" w:rsidRPr="007F26A4" w:rsidRDefault="00805879" w:rsidP="00805879">
      <w:pPr>
        <w:rPr>
          <w:b/>
          <w:bCs/>
        </w:rPr>
      </w:pPr>
      <w:r w:rsidRPr="007F26A4">
        <w:rPr>
          <w:b/>
          <w:bCs/>
        </w:rPr>
        <w:t>Step 2: Implement Concrete State Classes</w:t>
      </w:r>
    </w:p>
    <w:p w14:paraId="2BA3BF76" w14:textId="77777777" w:rsidR="00805879" w:rsidRPr="00805879" w:rsidRDefault="00805879" w:rsidP="00805879">
      <w:r w:rsidRPr="00805879">
        <w:t>Implement the concrete state classes for logged-in and logged-out states.</w:t>
      </w:r>
    </w:p>
    <w:p w14:paraId="43F4DEAB" w14:textId="77777777" w:rsidR="00805879" w:rsidRPr="00805879" w:rsidRDefault="00805879" w:rsidP="00805879">
      <w:r w:rsidRPr="00805879">
        <w:rPr>
          <w:noProof/>
        </w:rPr>
        <w:lastRenderedPageBreak/>
        <w:drawing>
          <wp:inline distT="0" distB="0" distL="0" distR="0" wp14:anchorId="0CF85C07" wp14:editId="113EB587">
            <wp:extent cx="5943600" cy="490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07280"/>
                    </a:xfrm>
                    <a:prstGeom prst="rect">
                      <a:avLst/>
                    </a:prstGeom>
                  </pic:spPr>
                </pic:pic>
              </a:graphicData>
            </a:graphic>
          </wp:inline>
        </w:drawing>
      </w:r>
    </w:p>
    <w:p w14:paraId="240F26EE" w14:textId="77777777" w:rsidR="00805879" w:rsidRPr="00805879" w:rsidRDefault="00805879" w:rsidP="00805879">
      <w:r w:rsidRPr="00805879">
        <w:rPr>
          <w:noProof/>
        </w:rPr>
        <w:drawing>
          <wp:inline distT="0" distB="0" distL="0" distR="0" wp14:anchorId="2947842E" wp14:editId="5A80ABDD">
            <wp:extent cx="59436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8460"/>
                    </a:xfrm>
                    <a:prstGeom prst="rect">
                      <a:avLst/>
                    </a:prstGeom>
                  </pic:spPr>
                </pic:pic>
              </a:graphicData>
            </a:graphic>
          </wp:inline>
        </w:drawing>
      </w:r>
    </w:p>
    <w:p w14:paraId="6307D651" w14:textId="77777777" w:rsidR="0035799B" w:rsidRDefault="0035799B" w:rsidP="0035799B">
      <w:pPr>
        <w:ind w:left="0" w:firstLine="0"/>
      </w:pPr>
    </w:p>
    <w:p w14:paraId="27E3B489" w14:textId="134BEE76" w:rsidR="00805879" w:rsidRPr="0035799B" w:rsidRDefault="00805879" w:rsidP="0035799B">
      <w:pPr>
        <w:ind w:left="0" w:firstLine="0"/>
        <w:rPr>
          <w:b/>
          <w:bCs/>
        </w:rPr>
      </w:pPr>
      <w:r w:rsidRPr="0035799B">
        <w:rPr>
          <w:b/>
          <w:bCs/>
        </w:rPr>
        <w:lastRenderedPageBreak/>
        <w:t xml:space="preserve">Step 3: Modify the </w:t>
      </w:r>
      <w:proofErr w:type="spellStart"/>
      <w:r w:rsidRPr="0035799B">
        <w:rPr>
          <w:b/>
          <w:bCs/>
        </w:rPr>
        <w:t>HRMSMain</w:t>
      </w:r>
      <w:proofErr w:type="spellEnd"/>
      <w:r w:rsidRPr="0035799B">
        <w:rPr>
          <w:b/>
          <w:bCs/>
        </w:rPr>
        <w:t xml:space="preserve"> Class</w:t>
      </w:r>
    </w:p>
    <w:p w14:paraId="6591C562" w14:textId="77777777" w:rsidR="00805879" w:rsidRPr="00805879" w:rsidRDefault="00805879" w:rsidP="00805879">
      <w:r w:rsidRPr="00805879">
        <w:t xml:space="preserve">Modify the </w:t>
      </w:r>
      <w:proofErr w:type="spellStart"/>
      <w:r w:rsidRPr="00805879">
        <w:t>HRMSMain</w:t>
      </w:r>
      <w:proofErr w:type="spellEnd"/>
      <w:r w:rsidRPr="00805879">
        <w:t xml:space="preserve"> class to use the State pattern.</w:t>
      </w:r>
    </w:p>
    <w:p w14:paraId="244E23BC" w14:textId="77777777" w:rsidR="00805879" w:rsidRPr="00805879" w:rsidRDefault="00805879" w:rsidP="00805879">
      <w:r w:rsidRPr="00805879">
        <w:rPr>
          <w:noProof/>
        </w:rPr>
        <w:drawing>
          <wp:inline distT="0" distB="0" distL="0" distR="0" wp14:anchorId="0CD28E4D" wp14:editId="04A9D45A">
            <wp:extent cx="4619625" cy="540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625" cy="5400675"/>
                    </a:xfrm>
                    <a:prstGeom prst="rect">
                      <a:avLst/>
                    </a:prstGeom>
                  </pic:spPr>
                </pic:pic>
              </a:graphicData>
            </a:graphic>
          </wp:inline>
        </w:drawing>
      </w:r>
    </w:p>
    <w:p w14:paraId="64BDA2AF" w14:textId="77777777" w:rsidR="00805879" w:rsidRPr="00805879" w:rsidRDefault="00805879" w:rsidP="00805879">
      <w:r w:rsidRPr="00805879">
        <w:rPr>
          <w:noProof/>
        </w:rPr>
        <w:drawing>
          <wp:inline distT="0" distB="0" distL="0" distR="0" wp14:anchorId="024432E7" wp14:editId="0D616FDC">
            <wp:extent cx="5943600" cy="1938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8020"/>
                    </a:xfrm>
                    <a:prstGeom prst="rect">
                      <a:avLst/>
                    </a:prstGeom>
                  </pic:spPr>
                </pic:pic>
              </a:graphicData>
            </a:graphic>
          </wp:inline>
        </w:drawing>
      </w:r>
    </w:p>
    <w:p w14:paraId="5A17070A" w14:textId="77777777" w:rsidR="00805879" w:rsidRPr="00805879" w:rsidRDefault="00805879" w:rsidP="00805879">
      <w:r w:rsidRPr="00805879">
        <w:rPr>
          <w:noProof/>
        </w:rPr>
        <w:lastRenderedPageBreak/>
        <w:drawing>
          <wp:inline distT="0" distB="0" distL="0" distR="0" wp14:anchorId="6E0CF747" wp14:editId="02776405">
            <wp:extent cx="594360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5430"/>
                    </a:xfrm>
                    <a:prstGeom prst="rect">
                      <a:avLst/>
                    </a:prstGeom>
                  </pic:spPr>
                </pic:pic>
              </a:graphicData>
            </a:graphic>
          </wp:inline>
        </w:drawing>
      </w:r>
    </w:p>
    <w:p w14:paraId="1B98FA25" w14:textId="77777777" w:rsidR="00805879" w:rsidRPr="00805879" w:rsidRDefault="00805879" w:rsidP="00805879">
      <w:pPr>
        <w:ind w:left="0" w:firstLine="0"/>
      </w:pPr>
    </w:p>
    <w:p w14:paraId="56C10C6C" w14:textId="77777777" w:rsidR="00805879" w:rsidRPr="00805879" w:rsidRDefault="00805879" w:rsidP="00805879">
      <w:r w:rsidRPr="00805879">
        <w:t xml:space="preserve">This implementation ensures that the </w:t>
      </w:r>
      <w:proofErr w:type="spellStart"/>
      <w:r w:rsidRPr="00805879">
        <w:t>behavior</w:t>
      </w:r>
      <w:proofErr w:type="spellEnd"/>
      <w:r w:rsidRPr="00805879">
        <w:t xml:space="preserve"> of the </w:t>
      </w:r>
      <w:proofErr w:type="spellStart"/>
      <w:r w:rsidRPr="00805879">
        <w:t>HRMSMain</w:t>
      </w:r>
      <w:proofErr w:type="spellEnd"/>
      <w:r w:rsidRPr="00805879">
        <w:t xml:space="preserve"> class changes based on the user's authentication state, improving code organization and readability.</w:t>
      </w:r>
    </w:p>
    <w:p w14:paraId="5FC4E14B" w14:textId="77777777" w:rsidR="00805879" w:rsidRPr="00805879" w:rsidRDefault="00805879" w:rsidP="00805879">
      <w:pPr>
        <w:spacing w:after="178" w:line="259" w:lineRule="auto"/>
        <w:ind w:left="0" w:firstLine="0"/>
        <w:jc w:val="left"/>
      </w:pPr>
    </w:p>
    <w:p w14:paraId="38E2C1C9" w14:textId="270C2BC4" w:rsidR="00805879" w:rsidRPr="0035799B" w:rsidRDefault="0035799B" w:rsidP="0035799B">
      <w:pPr>
        <w:shd w:val="clear" w:color="auto" w:fill="DAE9F7" w:themeFill="text2" w:themeFillTint="1A"/>
        <w:spacing w:after="178" w:line="259" w:lineRule="auto"/>
        <w:ind w:firstLine="0"/>
        <w:jc w:val="left"/>
        <w:rPr>
          <w:b/>
          <w:bCs/>
          <w:color w:val="215E99" w:themeColor="text2" w:themeTint="BF"/>
        </w:rPr>
      </w:pPr>
      <w:r w:rsidRPr="0035799B">
        <w:rPr>
          <w:b/>
          <w:bCs/>
          <w:color w:val="215E99" w:themeColor="text2" w:themeTint="BF"/>
        </w:rPr>
        <w:t>4.2</w:t>
      </w:r>
      <w:r w:rsidR="00805879" w:rsidRPr="0035799B">
        <w:rPr>
          <w:b/>
          <w:bCs/>
          <w:color w:val="215E99" w:themeColor="text2" w:themeTint="BF"/>
        </w:rPr>
        <w:t xml:space="preserve"> Explanation of Where and Why the State Pattern is Used</w:t>
      </w:r>
    </w:p>
    <w:p w14:paraId="6BFB0C46" w14:textId="61B841A4" w:rsidR="00805879" w:rsidRPr="00805879" w:rsidRDefault="00805879" w:rsidP="00471CEA">
      <w:pPr>
        <w:spacing w:after="178" w:line="259" w:lineRule="auto"/>
        <w:ind w:left="0" w:firstLine="0"/>
      </w:pPr>
      <w:r w:rsidRPr="00805879">
        <w:t xml:space="preserve">The State pattern is used in the </w:t>
      </w:r>
      <w:proofErr w:type="spellStart"/>
      <w:r w:rsidRPr="00805879">
        <w:t>HRMSMain</w:t>
      </w:r>
      <w:proofErr w:type="spellEnd"/>
      <w:r w:rsidRPr="00805879">
        <w:t xml:space="preserve"> class to manage the different states of user authentication, specifically the logged-in and logged-out states. This is beneficial for the following reasons:</w:t>
      </w:r>
    </w:p>
    <w:p w14:paraId="1912C21B"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Behavioral Flexibility: It</w:t>
      </w:r>
      <w:r w:rsidRPr="00805879">
        <w:rPr>
          <w:rFonts w:ascii="Times New Roman" w:hAnsi="Times New Roman" w:cs="Times New Roman"/>
        </w:rPr>
        <w:t xml:space="preserve"> allows the </w:t>
      </w:r>
      <w:proofErr w:type="spellStart"/>
      <w:r w:rsidRPr="00805879">
        <w:rPr>
          <w:rFonts w:ascii="Times New Roman" w:hAnsi="Times New Roman" w:cs="Times New Roman"/>
        </w:rPr>
        <w:t>HRMSMain</w:t>
      </w:r>
      <w:proofErr w:type="spellEnd"/>
      <w:r w:rsidRPr="00805879">
        <w:rPr>
          <w:rFonts w:ascii="Times New Roman" w:hAnsi="Times New Roman" w:cs="Times New Roman"/>
        </w:rPr>
        <w:t xml:space="preserve"> class to change its behavior dynamically based on the user's authentication state.</w:t>
      </w:r>
    </w:p>
    <w:p w14:paraId="7FAD5634"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Improved Readability:</w:t>
      </w:r>
      <w:r w:rsidRPr="00805879">
        <w:rPr>
          <w:rFonts w:ascii="Times New Roman" w:hAnsi="Times New Roman" w:cs="Times New Roman"/>
        </w:rPr>
        <w:t xml:space="preserve"> Separating the state-specific behavior into different classes improves the readability and maintainability of the code.</w:t>
      </w:r>
    </w:p>
    <w:p w14:paraId="37D10546"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Scalability:</w:t>
      </w:r>
      <w:r w:rsidRPr="00805879">
        <w:rPr>
          <w:rFonts w:ascii="Times New Roman" w:hAnsi="Times New Roman" w:cs="Times New Roman"/>
        </w:rPr>
        <w:t xml:space="preserve"> The pattern makes it easy to add new states or modify existing ones without changing the context class, enhancing scalability.</w:t>
      </w:r>
    </w:p>
    <w:p w14:paraId="32D6528F" w14:textId="68C415FC" w:rsidR="00805879" w:rsidRPr="00805879" w:rsidRDefault="00805879" w:rsidP="00471CEA">
      <w:pPr>
        <w:spacing w:after="178" w:line="259" w:lineRule="auto"/>
        <w:ind w:left="0" w:firstLine="0"/>
      </w:pPr>
      <w:r w:rsidRPr="00805879">
        <w:t>Using the State pattern in managing user authentication states helps in organizing the code better and allows for easier modifications and extensions in the future.</w:t>
      </w:r>
    </w:p>
    <w:p w14:paraId="29967276" w14:textId="2FC37964" w:rsidR="00471CEA" w:rsidRPr="00D33FE7" w:rsidRDefault="00471CEA" w:rsidP="00D33FE7">
      <w:pPr>
        <w:pStyle w:val="TOC1"/>
        <w:shd w:val="clear" w:color="auto" w:fill="DAE9F7" w:themeFill="text2" w:themeFillTint="1A"/>
        <w:tabs>
          <w:tab w:val="right" w:leader="dot" w:pos="9363"/>
        </w:tabs>
        <w:rPr>
          <w:b/>
          <w:bCs/>
          <w:color w:val="215E99" w:themeColor="text2" w:themeTint="BF"/>
          <w:sz w:val="28"/>
          <w:szCs w:val="28"/>
        </w:rPr>
      </w:pPr>
      <w:hyperlink w:anchor="_Toc22244">
        <w:r w:rsidRPr="00471CEA">
          <w:rPr>
            <w:b/>
            <w:bCs/>
            <w:color w:val="215E99" w:themeColor="text2" w:themeTint="BF"/>
            <w:sz w:val="28"/>
            <w:szCs w:val="28"/>
          </w:rPr>
          <w:t>5.  Project Presentation Video</w:t>
        </w:r>
      </w:hyperlink>
    </w:p>
    <w:p w14:paraId="402F8FAC" w14:textId="33E2A99D" w:rsidR="00471CEA" w:rsidRDefault="00D33FE7" w:rsidP="00471CEA">
      <w:pPr>
        <w:spacing w:after="0" w:line="259" w:lineRule="auto"/>
        <w:ind w:left="0" w:firstLine="0"/>
        <w:jc w:val="left"/>
      </w:pPr>
      <w:r w:rsidRPr="00D33FE7">
        <w:rPr>
          <w:b/>
          <w:bCs/>
          <w:color w:val="0F4761" w:themeColor="accent1" w:themeShade="BF"/>
        </w:rPr>
        <w:t xml:space="preserve">Video Link: </w:t>
      </w:r>
      <w:hyperlink r:id="rId39" w:history="1">
        <w:r w:rsidRPr="007C2E79">
          <w:rPr>
            <w:rStyle w:val="Hyperlink"/>
          </w:rPr>
          <w:t>https://drive.google.com/drive/folders/1Vwl_tD7WCF72s0r9xJmQRQwm2MLeLBL7?usp=sharing</w:t>
        </w:r>
      </w:hyperlink>
    </w:p>
    <w:p w14:paraId="5D792EA8" w14:textId="77777777" w:rsidR="00D33FE7" w:rsidRDefault="00D33FE7" w:rsidP="00471CEA">
      <w:pPr>
        <w:spacing w:after="0" w:line="259" w:lineRule="auto"/>
        <w:ind w:left="0" w:firstLine="0"/>
        <w:jc w:val="left"/>
      </w:pPr>
    </w:p>
    <w:p w14:paraId="07B38980" w14:textId="76F0F61B" w:rsidR="00D33FE7" w:rsidRDefault="00D33FE7" w:rsidP="00471CEA">
      <w:pPr>
        <w:spacing w:after="0" w:line="259" w:lineRule="auto"/>
        <w:ind w:left="0" w:firstLine="0"/>
        <w:jc w:val="left"/>
      </w:pPr>
      <w:r w:rsidRPr="00D33FE7">
        <w:rPr>
          <w:b/>
          <w:bCs/>
          <w:color w:val="0F4761" w:themeColor="accent1" w:themeShade="BF"/>
        </w:rPr>
        <w:t xml:space="preserve">GitHub Link: </w:t>
      </w:r>
      <w:hyperlink r:id="rId40" w:history="1">
        <w:r>
          <w:rPr>
            <w:rStyle w:val="Hyperlink"/>
          </w:rPr>
          <w:t xml:space="preserve">GitHub - </w:t>
        </w:r>
        <w:proofErr w:type="spellStart"/>
        <w:r>
          <w:rPr>
            <w:rStyle w:val="Hyperlink"/>
          </w:rPr>
          <w:t>tanvirIqbal</w:t>
        </w:r>
        <w:proofErr w:type="spellEnd"/>
        <w:r>
          <w:rPr>
            <w:rStyle w:val="Hyperlink"/>
          </w:rPr>
          <w:t>/hrms-assignment-2</w:t>
        </w:r>
      </w:hyperlink>
    </w:p>
    <w:p w14:paraId="6904CF37" w14:textId="77777777" w:rsidR="00471CEA" w:rsidRDefault="00471CEA" w:rsidP="00471CEA">
      <w:pPr>
        <w:spacing w:after="0" w:line="259" w:lineRule="auto"/>
        <w:ind w:left="0" w:firstLine="0"/>
        <w:jc w:val="left"/>
      </w:pPr>
    </w:p>
    <w:p w14:paraId="3E63FF23" w14:textId="77777777" w:rsidR="00471CEA" w:rsidRDefault="00471CEA" w:rsidP="00471CEA">
      <w:pPr>
        <w:spacing w:after="0" w:line="259" w:lineRule="auto"/>
        <w:ind w:left="0" w:firstLine="0"/>
        <w:jc w:val="left"/>
      </w:pPr>
    </w:p>
    <w:p w14:paraId="2FA0D88E" w14:textId="77777777" w:rsidR="00471CEA" w:rsidRDefault="00471CEA" w:rsidP="00471CEA">
      <w:pPr>
        <w:spacing w:after="0" w:line="259" w:lineRule="auto"/>
        <w:ind w:left="0" w:firstLine="0"/>
        <w:jc w:val="left"/>
      </w:pPr>
    </w:p>
    <w:p w14:paraId="585AAAFF" w14:textId="7F04952E" w:rsidR="00471CEA" w:rsidRPr="00471CEA" w:rsidRDefault="00471CEA" w:rsidP="00471CEA">
      <w:pPr>
        <w:shd w:val="clear" w:color="auto" w:fill="DAE9F7" w:themeFill="text2" w:themeFillTint="1A"/>
        <w:spacing w:after="0" w:line="259" w:lineRule="auto"/>
        <w:ind w:left="0" w:firstLine="0"/>
        <w:jc w:val="left"/>
        <w:rPr>
          <w:b/>
          <w:bCs/>
          <w:color w:val="215E99" w:themeColor="text2" w:themeTint="BF"/>
          <w:sz w:val="28"/>
          <w:szCs w:val="28"/>
        </w:rPr>
      </w:pPr>
      <w:hyperlink w:anchor="_Toc22247">
        <w:r w:rsidRPr="00471CEA">
          <w:rPr>
            <w:b/>
            <w:bCs/>
            <w:color w:val="215E99" w:themeColor="text2" w:themeTint="BF"/>
            <w:sz w:val="28"/>
            <w:szCs w:val="28"/>
          </w:rPr>
          <w:t>6.  Conclusion</w:t>
        </w:r>
        <w:r w:rsidRPr="00471CEA">
          <w:rPr>
            <w:b/>
            <w:bCs/>
            <w:color w:val="215E99" w:themeColor="text2" w:themeTint="BF"/>
            <w:sz w:val="28"/>
            <w:szCs w:val="28"/>
          </w:rPr>
          <w:tab/>
        </w:r>
      </w:hyperlink>
    </w:p>
    <w:p w14:paraId="5E753583" w14:textId="77777777" w:rsidR="00805879" w:rsidRDefault="00805879" w:rsidP="00805879">
      <w:pPr>
        <w:spacing w:after="178" w:line="259" w:lineRule="auto"/>
        <w:ind w:left="0" w:firstLine="0"/>
        <w:jc w:val="left"/>
      </w:pPr>
    </w:p>
    <w:p w14:paraId="7EA7D4CC" w14:textId="437DDA9F" w:rsidR="00471CEA" w:rsidRPr="00805879" w:rsidRDefault="00747189" w:rsidP="00747189">
      <w:pPr>
        <w:spacing w:after="178" w:line="276" w:lineRule="auto"/>
        <w:ind w:left="0" w:firstLine="0"/>
      </w:pPr>
      <w:r w:rsidRPr="00747189">
        <w:t xml:space="preserve">In conclusion, our development of the Human Resource Management System (HRMS) has effectively centralized and automated key HR functions, such as employee management, leave management, attendance management, and performance reviews. Through the implementation of the Singleton and State design patterns, we ensured efficient resource management and </w:t>
      </w:r>
      <w:proofErr w:type="spellStart"/>
      <w:r w:rsidRPr="00747189">
        <w:t>behavioral</w:t>
      </w:r>
      <w:proofErr w:type="spellEnd"/>
      <w:r w:rsidRPr="00747189">
        <w:t xml:space="preserve"> flexibility, enhancing the system's maintainability and scalability. The Singleton pattern was crucial in maintaining a single instance of the </w:t>
      </w:r>
      <w:proofErr w:type="spellStart"/>
      <w:r w:rsidRPr="00747189">
        <w:t>HRMSMain</w:t>
      </w:r>
      <w:proofErr w:type="spellEnd"/>
      <w:r w:rsidRPr="00747189">
        <w:t xml:space="preserve"> class, providing centralized </w:t>
      </w:r>
      <w:proofErr w:type="gramStart"/>
      <w:r w:rsidRPr="00747189">
        <w:t>control</w:t>
      </w:r>
      <w:proofErr w:type="gramEnd"/>
      <w:r w:rsidRPr="00747189">
        <w:t xml:space="preserve"> and reducing the overhead of multiple instances. Meanwhile, the State pattern allowed for dynamic </w:t>
      </w:r>
      <w:proofErr w:type="spellStart"/>
      <w:r w:rsidRPr="00747189">
        <w:t>behavior</w:t>
      </w:r>
      <w:proofErr w:type="spellEnd"/>
      <w:r w:rsidRPr="00747189">
        <w:t xml:space="preserve"> changes based on user authentication states, improving code organization and readability. Our comprehensive unit tests, validated using the JUnit framework, confirmed the reliability and robustness of the system across various modules and scenarios. By integrating these design patterns and rigorous testing, we have created a robust and scalable HRMS that streamlines HR processes and improves overall efficiency.</w:t>
      </w:r>
    </w:p>
    <w:p w14:paraId="5192CF3C" w14:textId="77777777" w:rsidR="00805879" w:rsidRPr="00805879" w:rsidRDefault="00805879" w:rsidP="00805879">
      <w:pPr>
        <w:spacing w:after="178" w:line="259" w:lineRule="auto"/>
        <w:ind w:left="0" w:firstLine="0"/>
        <w:jc w:val="left"/>
      </w:pPr>
    </w:p>
    <w:p w14:paraId="4482F35F" w14:textId="069461D3" w:rsidR="008D1B74" w:rsidRPr="00805879" w:rsidRDefault="008D1B74">
      <w:pPr>
        <w:spacing w:after="226" w:line="259" w:lineRule="auto"/>
        <w:ind w:left="0" w:firstLine="0"/>
        <w:jc w:val="left"/>
      </w:pPr>
    </w:p>
    <w:p w14:paraId="73DFC19C" w14:textId="2526C322" w:rsidR="008D1B74" w:rsidRPr="00805879" w:rsidRDefault="00000000">
      <w:pPr>
        <w:pStyle w:val="Heading3"/>
        <w:ind w:left="922"/>
        <w:rPr>
          <w:rFonts w:ascii="Times New Roman" w:hAnsi="Times New Roman" w:cs="Times New Roman"/>
        </w:rPr>
      </w:pPr>
      <w:r w:rsidRPr="00805879">
        <w:rPr>
          <w:rFonts w:ascii="Times New Roman" w:hAnsi="Times New Roman" w:cs="Times New Roman"/>
        </w:rPr>
        <w:t xml:space="preserve"> </w:t>
      </w:r>
    </w:p>
    <w:sectPr w:rsidR="008D1B74" w:rsidRPr="00805879" w:rsidSect="007F26A4">
      <w:footerReference w:type="even" r:id="rId41"/>
      <w:footerReference w:type="default" r:id="rId42"/>
      <w:footerReference w:type="first" r:id="rId43"/>
      <w:pgSz w:w="12240" w:h="15840"/>
      <w:pgMar w:top="1440" w:right="1440" w:bottom="1440" w:left="1440" w:header="720" w:footer="7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97C53" w14:textId="77777777" w:rsidR="00AB40CA" w:rsidRDefault="00AB40CA">
      <w:pPr>
        <w:spacing w:after="0" w:line="240" w:lineRule="auto"/>
      </w:pPr>
      <w:r>
        <w:separator/>
      </w:r>
    </w:p>
  </w:endnote>
  <w:endnote w:type="continuationSeparator" w:id="0">
    <w:p w14:paraId="75DFA905" w14:textId="77777777" w:rsidR="00AB40CA" w:rsidRDefault="00AB4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34082" w14:textId="77777777" w:rsidR="00AB40CA" w:rsidRDefault="00AB40CA">
      <w:pPr>
        <w:spacing w:after="0" w:line="240" w:lineRule="auto"/>
      </w:pPr>
      <w:r>
        <w:separator/>
      </w:r>
    </w:p>
  </w:footnote>
  <w:footnote w:type="continuationSeparator" w:id="0">
    <w:p w14:paraId="4FA0DF3C" w14:textId="77777777" w:rsidR="00AB40CA" w:rsidRDefault="00AB40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884"/>
    <w:multiLevelType w:val="multilevel"/>
    <w:tmpl w:val="FC06F6D2"/>
    <w:lvl w:ilvl="0">
      <w:start w:val="1"/>
      <w:numFmt w:val="decimal"/>
      <w:lvlText w:val="%1."/>
      <w:lvlJc w:val="left"/>
      <w:pPr>
        <w:ind w:left="1055" w:hanging="360"/>
      </w:pPr>
    </w:lvl>
    <w:lvl w:ilvl="1">
      <w:start w:val="2"/>
      <w:numFmt w:val="decimal"/>
      <w:isLgl/>
      <w:lvlText w:val="%1.%2."/>
      <w:lvlJc w:val="left"/>
      <w:pPr>
        <w:ind w:left="1055" w:hanging="360"/>
      </w:pPr>
      <w:rPr>
        <w:rFonts w:hint="default"/>
      </w:rPr>
    </w:lvl>
    <w:lvl w:ilvl="2">
      <w:start w:val="1"/>
      <w:numFmt w:val="decimal"/>
      <w:isLgl/>
      <w:lvlText w:val="%1.%2.%3."/>
      <w:lvlJc w:val="left"/>
      <w:pPr>
        <w:ind w:left="1415" w:hanging="720"/>
      </w:pPr>
      <w:rPr>
        <w:rFonts w:hint="default"/>
      </w:rPr>
    </w:lvl>
    <w:lvl w:ilvl="3">
      <w:start w:val="1"/>
      <w:numFmt w:val="decimal"/>
      <w:isLgl/>
      <w:lvlText w:val="%1.%2.%3.%4."/>
      <w:lvlJc w:val="left"/>
      <w:pPr>
        <w:ind w:left="1415" w:hanging="720"/>
      </w:pPr>
      <w:rPr>
        <w:rFonts w:hint="default"/>
      </w:rPr>
    </w:lvl>
    <w:lvl w:ilvl="4">
      <w:start w:val="1"/>
      <w:numFmt w:val="decimal"/>
      <w:isLgl/>
      <w:lvlText w:val="%1.%2.%3.%4.%5."/>
      <w:lvlJc w:val="left"/>
      <w:pPr>
        <w:ind w:left="1775" w:hanging="1080"/>
      </w:pPr>
      <w:rPr>
        <w:rFonts w:hint="default"/>
      </w:rPr>
    </w:lvl>
    <w:lvl w:ilvl="5">
      <w:start w:val="1"/>
      <w:numFmt w:val="decimal"/>
      <w:isLgl/>
      <w:lvlText w:val="%1.%2.%3.%4.%5.%6."/>
      <w:lvlJc w:val="left"/>
      <w:pPr>
        <w:ind w:left="1775" w:hanging="1080"/>
      </w:pPr>
      <w:rPr>
        <w:rFonts w:hint="default"/>
      </w:rPr>
    </w:lvl>
    <w:lvl w:ilvl="6">
      <w:start w:val="1"/>
      <w:numFmt w:val="decimal"/>
      <w:isLgl/>
      <w:lvlText w:val="%1.%2.%3.%4.%5.%6.%7."/>
      <w:lvlJc w:val="left"/>
      <w:pPr>
        <w:ind w:left="2135" w:hanging="1440"/>
      </w:pPr>
      <w:rPr>
        <w:rFonts w:hint="default"/>
      </w:rPr>
    </w:lvl>
    <w:lvl w:ilvl="7">
      <w:start w:val="1"/>
      <w:numFmt w:val="decimal"/>
      <w:isLgl/>
      <w:lvlText w:val="%1.%2.%3.%4.%5.%6.%7.%8."/>
      <w:lvlJc w:val="left"/>
      <w:pPr>
        <w:ind w:left="2135" w:hanging="1440"/>
      </w:pPr>
      <w:rPr>
        <w:rFonts w:hint="default"/>
      </w:rPr>
    </w:lvl>
    <w:lvl w:ilvl="8">
      <w:start w:val="1"/>
      <w:numFmt w:val="decimal"/>
      <w:isLgl/>
      <w:lvlText w:val="%1.%2.%3.%4.%5.%6.%7.%8.%9."/>
      <w:lvlJc w:val="left"/>
      <w:pPr>
        <w:ind w:left="2495" w:hanging="1800"/>
      </w:pPr>
      <w:rPr>
        <w:rFonts w:hint="default"/>
      </w:rPr>
    </w:lvl>
  </w:abstractNum>
  <w:abstractNum w:abstractNumId="1" w15:restartNumberingAfterBreak="0">
    <w:nsid w:val="17C21A89"/>
    <w:multiLevelType w:val="hybridMultilevel"/>
    <w:tmpl w:val="468A8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2C66DA"/>
    <w:multiLevelType w:val="hybridMultilevel"/>
    <w:tmpl w:val="119A8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E565511"/>
    <w:multiLevelType w:val="hybridMultilevel"/>
    <w:tmpl w:val="6BE24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8862CDE"/>
    <w:multiLevelType w:val="multilevel"/>
    <w:tmpl w:val="BB7C3AD0"/>
    <w:lvl w:ilvl="0">
      <w:start w:val="1"/>
      <w:numFmt w:val="decimal"/>
      <w:pStyle w:val="Heading1"/>
      <w:lvlText w:val="%1."/>
      <w:lvlJc w:val="left"/>
      <w:pPr>
        <w:ind w:left="-335"/>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335"/>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1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18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54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26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398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47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4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abstractNum w:abstractNumId="8" w15:restartNumberingAfterBreak="0">
    <w:nsid w:val="7EF00B1B"/>
    <w:multiLevelType w:val="hybridMultilevel"/>
    <w:tmpl w:val="988E1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18861187">
    <w:abstractNumId w:val="5"/>
  </w:num>
  <w:num w:numId="2" w16cid:durableId="2097634152">
    <w:abstractNumId w:val="4"/>
  </w:num>
  <w:num w:numId="3" w16cid:durableId="980579858">
    <w:abstractNumId w:val="2"/>
  </w:num>
  <w:num w:numId="4" w16cid:durableId="983772216">
    <w:abstractNumId w:val="7"/>
  </w:num>
  <w:num w:numId="5" w16cid:durableId="1051151711">
    <w:abstractNumId w:val="0"/>
  </w:num>
  <w:num w:numId="6" w16cid:durableId="1884714356">
    <w:abstractNumId w:val="3"/>
  </w:num>
  <w:num w:numId="7" w16cid:durableId="1575361908">
    <w:abstractNumId w:val="1"/>
  </w:num>
  <w:num w:numId="8" w16cid:durableId="2090734461">
    <w:abstractNumId w:val="6"/>
  </w:num>
  <w:num w:numId="9" w16cid:durableId="1993748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60378"/>
    <w:rsid w:val="00295D09"/>
    <w:rsid w:val="002B0038"/>
    <w:rsid w:val="002D352F"/>
    <w:rsid w:val="0035799B"/>
    <w:rsid w:val="003609F3"/>
    <w:rsid w:val="003C72F9"/>
    <w:rsid w:val="00430F77"/>
    <w:rsid w:val="00471CEA"/>
    <w:rsid w:val="004C1051"/>
    <w:rsid w:val="00590872"/>
    <w:rsid w:val="005917CA"/>
    <w:rsid w:val="00636435"/>
    <w:rsid w:val="00642C2F"/>
    <w:rsid w:val="006B565D"/>
    <w:rsid w:val="006C4F77"/>
    <w:rsid w:val="006D5CD9"/>
    <w:rsid w:val="00747189"/>
    <w:rsid w:val="00762EF3"/>
    <w:rsid w:val="007F26A4"/>
    <w:rsid w:val="00805879"/>
    <w:rsid w:val="00863F0D"/>
    <w:rsid w:val="00881614"/>
    <w:rsid w:val="008875E0"/>
    <w:rsid w:val="008D1B74"/>
    <w:rsid w:val="00926B9A"/>
    <w:rsid w:val="00953638"/>
    <w:rsid w:val="00A93178"/>
    <w:rsid w:val="00A947E5"/>
    <w:rsid w:val="00AB40CA"/>
    <w:rsid w:val="00B176FF"/>
    <w:rsid w:val="00B73F31"/>
    <w:rsid w:val="00B85CC1"/>
    <w:rsid w:val="00C35350"/>
    <w:rsid w:val="00C853A6"/>
    <w:rsid w:val="00D33FE7"/>
    <w:rsid w:val="00DF19A1"/>
    <w:rsid w:val="00DF6F4F"/>
    <w:rsid w:val="00F04AF6"/>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5879"/>
    <w:pPr>
      <w:spacing w:after="160" w:line="259" w:lineRule="auto"/>
      <w:ind w:left="720" w:firstLine="0"/>
      <w:contextualSpacing/>
      <w:jc w:val="left"/>
    </w:pPr>
    <w:rPr>
      <w:rFonts w:asciiTheme="minorHAnsi" w:eastAsiaTheme="minorHAnsi" w:hAnsiTheme="minorHAnsi" w:cstheme="minorBidi"/>
      <w:color w:val="auto"/>
      <w:kern w:val="0"/>
      <w:sz w:val="22"/>
      <w:szCs w:val="22"/>
      <w:lang w:val="en-US" w:eastAsia="en-US"/>
      <w14:ligatures w14:val="none"/>
    </w:rPr>
  </w:style>
  <w:style w:type="character" w:styleId="HTMLCode">
    <w:name w:val="HTML Code"/>
    <w:basedOn w:val="DefaultParagraphFont"/>
    <w:uiPriority w:val="99"/>
    <w:semiHidden/>
    <w:unhideWhenUsed/>
    <w:rsid w:val="00805879"/>
    <w:rPr>
      <w:rFonts w:ascii="Courier New" w:eastAsia="Times New Roman" w:hAnsi="Courier New" w:cs="Courier New"/>
      <w:sz w:val="20"/>
      <w:szCs w:val="20"/>
    </w:rPr>
  </w:style>
  <w:style w:type="paragraph" w:styleId="Header">
    <w:name w:val="header"/>
    <w:basedOn w:val="Normal"/>
    <w:link w:val="HeaderChar"/>
    <w:uiPriority w:val="99"/>
    <w:unhideWhenUsed/>
    <w:rsid w:val="00C35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350"/>
    <w:rPr>
      <w:rFonts w:ascii="Times New Roman" w:eastAsia="Times New Roman" w:hAnsi="Times New Roman" w:cs="Times New Roman"/>
      <w:color w:val="000000"/>
    </w:rPr>
  </w:style>
  <w:style w:type="character" w:styleId="Hyperlink">
    <w:name w:val="Hyperlink"/>
    <w:basedOn w:val="DefaultParagraphFont"/>
    <w:uiPriority w:val="99"/>
    <w:unhideWhenUsed/>
    <w:rsid w:val="00D33FE7"/>
    <w:rPr>
      <w:color w:val="467886" w:themeColor="hyperlink"/>
      <w:u w:val="single"/>
    </w:rPr>
  </w:style>
  <w:style w:type="character" w:styleId="UnresolvedMention">
    <w:name w:val="Unresolved Mention"/>
    <w:basedOn w:val="DefaultParagraphFont"/>
    <w:uiPriority w:val="99"/>
    <w:semiHidden/>
    <w:unhideWhenUsed/>
    <w:rsid w:val="00D33F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rive.google.com/drive/folders/1Vwl_tD7WCF72s0r9xJmQRQwm2MLeLBL7?usp=sharin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tanvirIqbal/hrms-assignment-2"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26</Pages>
  <Words>3265</Words>
  <Characters>18615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32</cp:revision>
  <dcterms:created xsi:type="dcterms:W3CDTF">2024-05-21T23:53:00Z</dcterms:created>
  <dcterms:modified xsi:type="dcterms:W3CDTF">2024-05-26T13:28:00Z</dcterms:modified>
</cp:coreProperties>
</file>